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29F" w:rsidRPr="00362A37" w:rsidRDefault="00E01A1E" w:rsidP="001D129F">
      <w:pPr>
        <w:rPr>
          <w:rFonts w:asciiTheme="minorHAnsi" w:hAnsiTheme="minorHAnsi" w:cstheme="minorHAnsi"/>
          <w:sz w:val="26"/>
          <w:szCs w:val="26"/>
        </w:rPr>
      </w:pPr>
      <w:r>
        <w:rPr>
          <w:rFonts w:asciiTheme="minorHAnsi" w:hAnsiTheme="minorHAnsi" w:cstheme="minorHAnsi"/>
          <w:sz w:val="26"/>
          <w:szCs w:val="26"/>
        </w:rPr>
        <w:t>Ljubljana, 18.8</w:t>
      </w:r>
      <w:r w:rsidR="001D129F" w:rsidRPr="00362A37">
        <w:rPr>
          <w:rFonts w:asciiTheme="minorHAnsi" w:hAnsiTheme="minorHAnsi" w:cstheme="minorHAnsi"/>
          <w:sz w:val="26"/>
          <w:szCs w:val="26"/>
        </w:rPr>
        <w:t>.2021</w:t>
      </w:r>
    </w:p>
    <w:p w:rsidR="001D129F" w:rsidRPr="00362A37" w:rsidRDefault="001D129F" w:rsidP="001D129F">
      <w:pPr>
        <w:rPr>
          <w:rFonts w:asciiTheme="minorHAnsi" w:hAnsiTheme="minorHAnsi" w:cstheme="minorHAnsi"/>
          <w:sz w:val="26"/>
          <w:szCs w:val="26"/>
        </w:rPr>
      </w:pPr>
    </w:p>
    <w:p w:rsidR="001D129F" w:rsidRPr="00362A37" w:rsidRDefault="00E01A1E" w:rsidP="001D129F">
      <w:pPr>
        <w:rPr>
          <w:rFonts w:asciiTheme="minorHAnsi" w:hAnsiTheme="minorHAnsi" w:cstheme="minorHAnsi"/>
          <w:b/>
          <w:sz w:val="26"/>
          <w:szCs w:val="26"/>
        </w:rPr>
      </w:pPr>
      <w:r>
        <w:rPr>
          <w:rFonts w:asciiTheme="minorHAnsi" w:hAnsiTheme="minorHAnsi" w:cstheme="minorHAnsi"/>
          <w:b/>
          <w:sz w:val="26"/>
          <w:szCs w:val="26"/>
        </w:rPr>
        <w:t>Vabilo</w:t>
      </w:r>
      <w:r w:rsidR="00F476C1">
        <w:rPr>
          <w:rFonts w:asciiTheme="minorHAnsi" w:hAnsiTheme="minorHAnsi" w:cstheme="minorHAnsi"/>
          <w:b/>
          <w:sz w:val="26"/>
          <w:szCs w:val="26"/>
        </w:rPr>
        <w:t xml:space="preserve"> za udeležbo v </w:t>
      </w:r>
      <w:r w:rsidR="001D129F">
        <w:rPr>
          <w:rFonts w:asciiTheme="minorHAnsi" w:hAnsiTheme="minorHAnsi" w:cstheme="minorHAnsi"/>
          <w:b/>
          <w:sz w:val="26"/>
          <w:szCs w:val="26"/>
        </w:rPr>
        <w:t>animacijsk</w:t>
      </w:r>
      <w:r w:rsidR="00F476C1">
        <w:rPr>
          <w:rFonts w:asciiTheme="minorHAnsi" w:hAnsiTheme="minorHAnsi" w:cstheme="minorHAnsi"/>
          <w:b/>
          <w:sz w:val="26"/>
          <w:szCs w:val="26"/>
        </w:rPr>
        <w:t>i</w:t>
      </w:r>
      <w:r w:rsidR="001D129F" w:rsidRPr="00362A37">
        <w:rPr>
          <w:rFonts w:asciiTheme="minorHAnsi" w:hAnsiTheme="minorHAnsi" w:cstheme="minorHAnsi"/>
          <w:b/>
          <w:sz w:val="26"/>
          <w:szCs w:val="26"/>
        </w:rPr>
        <w:t xml:space="preserve"> program za spodbujanje zdravega življenjskega sloga in izboljšanje </w:t>
      </w:r>
      <w:r w:rsidR="006B303F">
        <w:rPr>
          <w:rFonts w:asciiTheme="minorHAnsi" w:hAnsiTheme="minorHAnsi" w:cstheme="minorHAnsi"/>
          <w:b/>
          <w:sz w:val="26"/>
          <w:szCs w:val="26"/>
        </w:rPr>
        <w:t>gibalne učinkovitosti</w:t>
      </w:r>
      <w:r w:rsidR="001D129F" w:rsidRPr="00362A37">
        <w:rPr>
          <w:rFonts w:asciiTheme="minorHAnsi" w:hAnsiTheme="minorHAnsi" w:cstheme="minorHAnsi"/>
          <w:b/>
          <w:sz w:val="26"/>
          <w:szCs w:val="26"/>
        </w:rPr>
        <w:t xml:space="preserve"> srednješolcev – »Sem IN, zdravo ŽIVIM!«</w:t>
      </w:r>
    </w:p>
    <w:p w:rsidR="001D129F" w:rsidRPr="00362A37" w:rsidRDefault="001D129F" w:rsidP="001D129F">
      <w:pPr>
        <w:rPr>
          <w:rFonts w:asciiTheme="minorHAnsi" w:hAnsiTheme="minorHAnsi" w:cstheme="minorHAnsi"/>
          <w:sz w:val="24"/>
          <w:szCs w:val="24"/>
        </w:rPr>
      </w:pPr>
    </w:p>
    <w:p w:rsidR="001D129F" w:rsidRPr="00362A37" w:rsidRDefault="001D129F" w:rsidP="001D129F">
      <w:pPr>
        <w:rPr>
          <w:rFonts w:asciiTheme="minorHAnsi" w:hAnsiTheme="minorHAnsi" w:cstheme="minorHAnsi"/>
          <w:b/>
          <w:i/>
          <w:sz w:val="24"/>
          <w:szCs w:val="24"/>
        </w:rPr>
      </w:pPr>
      <w:r w:rsidRPr="00362A37">
        <w:rPr>
          <w:rFonts w:asciiTheme="minorHAnsi" w:hAnsiTheme="minorHAnsi" w:cstheme="minorHAnsi"/>
          <w:b/>
          <w:i/>
          <w:sz w:val="24"/>
          <w:szCs w:val="24"/>
        </w:rPr>
        <w:t xml:space="preserve">Spoštovani! </w:t>
      </w:r>
    </w:p>
    <w:p w:rsidR="001D129F" w:rsidRPr="00701136" w:rsidRDefault="001D129F" w:rsidP="001D129F">
      <w:pPr>
        <w:rPr>
          <w:rFonts w:asciiTheme="minorHAnsi" w:hAnsiTheme="minorHAnsi" w:cstheme="minorHAnsi"/>
          <w:b/>
          <w:i/>
          <w:sz w:val="24"/>
          <w:szCs w:val="24"/>
        </w:rPr>
      </w:pPr>
    </w:p>
    <w:p w:rsidR="003140ED" w:rsidRDefault="006B24EE" w:rsidP="003140ED">
      <w:pPr>
        <w:rPr>
          <w:rFonts w:asciiTheme="minorHAnsi" w:hAnsiTheme="minorHAnsi" w:cstheme="minorHAnsi"/>
          <w:i/>
          <w:sz w:val="24"/>
          <w:szCs w:val="24"/>
        </w:rPr>
      </w:pPr>
      <w:r w:rsidRPr="00701136">
        <w:rPr>
          <w:rFonts w:asciiTheme="minorHAnsi" w:hAnsiTheme="minorHAnsi" w:cstheme="minorHAnsi"/>
          <w:i/>
          <w:sz w:val="24"/>
          <w:szCs w:val="24"/>
        </w:rPr>
        <w:t xml:space="preserve">Oddelek za šport </w:t>
      </w:r>
      <w:r w:rsidR="001D129F" w:rsidRPr="00701136">
        <w:rPr>
          <w:rFonts w:asciiTheme="minorHAnsi" w:hAnsiTheme="minorHAnsi" w:cstheme="minorHAnsi"/>
          <w:i/>
          <w:sz w:val="24"/>
          <w:szCs w:val="24"/>
        </w:rPr>
        <w:t>Mestn</w:t>
      </w:r>
      <w:r>
        <w:rPr>
          <w:rFonts w:asciiTheme="minorHAnsi" w:hAnsiTheme="minorHAnsi" w:cstheme="minorHAnsi"/>
          <w:i/>
          <w:sz w:val="24"/>
          <w:szCs w:val="24"/>
        </w:rPr>
        <w:t>e</w:t>
      </w:r>
      <w:r w:rsidR="001D129F" w:rsidRPr="00701136">
        <w:rPr>
          <w:rFonts w:asciiTheme="minorHAnsi" w:hAnsiTheme="minorHAnsi" w:cstheme="minorHAnsi"/>
          <w:i/>
          <w:sz w:val="24"/>
          <w:szCs w:val="24"/>
        </w:rPr>
        <w:t xml:space="preserve"> občin</w:t>
      </w:r>
      <w:r>
        <w:rPr>
          <w:rFonts w:asciiTheme="minorHAnsi" w:hAnsiTheme="minorHAnsi" w:cstheme="minorHAnsi"/>
          <w:i/>
          <w:sz w:val="24"/>
          <w:szCs w:val="24"/>
        </w:rPr>
        <w:t>e</w:t>
      </w:r>
      <w:r w:rsidR="001D129F" w:rsidRPr="00701136">
        <w:rPr>
          <w:rFonts w:asciiTheme="minorHAnsi" w:hAnsiTheme="minorHAnsi" w:cstheme="minorHAnsi"/>
          <w:i/>
          <w:sz w:val="24"/>
          <w:szCs w:val="24"/>
        </w:rPr>
        <w:t xml:space="preserve"> Ljubljana in Fakulteta za šport Univerze v Ljubljani </w:t>
      </w:r>
      <w:r w:rsidR="00F476C1">
        <w:rPr>
          <w:rFonts w:asciiTheme="minorHAnsi" w:hAnsiTheme="minorHAnsi" w:cstheme="minorHAnsi"/>
          <w:i/>
          <w:sz w:val="24"/>
          <w:szCs w:val="24"/>
        </w:rPr>
        <w:t xml:space="preserve">bosta ob sodelovanju srednjih šol </w:t>
      </w:r>
      <w:r w:rsidR="001D129F" w:rsidRPr="00701136">
        <w:rPr>
          <w:rFonts w:asciiTheme="minorHAnsi" w:hAnsiTheme="minorHAnsi" w:cstheme="minorHAnsi"/>
          <w:i/>
          <w:sz w:val="24"/>
          <w:szCs w:val="24"/>
        </w:rPr>
        <w:t xml:space="preserve">v šolskem letu 2021-22 že drugo leto zapored izvajala </w:t>
      </w:r>
      <w:r w:rsidR="003140ED">
        <w:rPr>
          <w:rFonts w:asciiTheme="minorHAnsi" w:hAnsiTheme="minorHAnsi" w:cstheme="minorHAnsi"/>
          <w:i/>
          <w:sz w:val="24"/>
          <w:szCs w:val="24"/>
        </w:rPr>
        <w:t>animacijski</w:t>
      </w:r>
      <w:r w:rsidR="003140ED" w:rsidRPr="00701136">
        <w:rPr>
          <w:rFonts w:asciiTheme="minorHAnsi" w:hAnsiTheme="minorHAnsi" w:cstheme="minorHAnsi"/>
          <w:i/>
          <w:sz w:val="24"/>
          <w:szCs w:val="24"/>
        </w:rPr>
        <w:t xml:space="preserve"> </w:t>
      </w:r>
      <w:r w:rsidR="003140ED" w:rsidRPr="006B24EE">
        <w:rPr>
          <w:rFonts w:asciiTheme="minorHAnsi" w:hAnsiTheme="minorHAnsi" w:cstheme="minorHAnsi"/>
          <w:b/>
          <w:i/>
          <w:sz w:val="24"/>
          <w:szCs w:val="24"/>
        </w:rPr>
        <w:t xml:space="preserve">program za spodbujanje zdravega življenjskega sloga in izboljšanje gibalne učinkovitosti srednješolcev »Sem IN, zdravo ŽIVIM!«. </w:t>
      </w:r>
    </w:p>
    <w:p w:rsidR="003140ED" w:rsidRDefault="003140ED" w:rsidP="003140ED">
      <w:pPr>
        <w:rPr>
          <w:rFonts w:asciiTheme="minorHAnsi" w:hAnsiTheme="minorHAnsi" w:cstheme="minorHAnsi"/>
          <w:i/>
          <w:sz w:val="24"/>
          <w:szCs w:val="24"/>
        </w:rPr>
      </w:pPr>
    </w:p>
    <w:p w:rsidR="003140ED" w:rsidRPr="00E01A1E" w:rsidRDefault="003140ED" w:rsidP="003140ED">
      <w:pPr>
        <w:rPr>
          <w:rFonts w:asciiTheme="minorHAnsi" w:hAnsiTheme="minorHAnsi" w:cstheme="minorHAnsi"/>
          <w:b/>
          <w:i/>
          <w:sz w:val="24"/>
          <w:szCs w:val="24"/>
        </w:rPr>
      </w:pPr>
      <w:r w:rsidRPr="00E01A1E">
        <w:rPr>
          <w:rFonts w:asciiTheme="minorHAnsi" w:hAnsiTheme="minorHAnsi" w:cstheme="minorHAnsi"/>
          <w:b/>
          <w:i/>
          <w:sz w:val="24"/>
          <w:szCs w:val="24"/>
        </w:rPr>
        <w:t>Program poteka deset tednov v obliki enkrat tedenskih fokusnih tematskih srečanj in skupinskih telovadb</w:t>
      </w:r>
      <w:r w:rsidR="00F476C1">
        <w:rPr>
          <w:rFonts w:asciiTheme="minorHAnsi" w:hAnsiTheme="minorHAnsi" w:cstheme="minorHAnsi"/>
          <w:b/>
          <w:i/>
          <w:sz w:val="24"/>
          <w:szCs w:val="24"/>
        </w:rPr>
        <w:t>, ki potekajo v izbranih terminih uro in pol</w:t>
      </w:r>
      <w:r w:rsidRPr="00E01A1E">
        <w:rPr>
          <w:rFonts w:asciiTheme="minorHAnsi" w:hAnsiTheme="minorHAnsi" w:cstheme="minorHAnsi"/>
          <w:b/>
          <w:i/>
          <w:sz w:val="24"/>
          <w:szCs w:val="24"/>
        </w:rPr>
        <w:t xml:space="preserve">. </w:t>
      </w:r>
    </w:p>
    <w:p w:rsidR="003140ED" w:rsidRDefault="003140ED" w:rsidP="003140ED">
      <w:pPr>
        <w:rPr>
          <w:rFonts w:asciiTheme="minorHAnsi" w:hAnsiTheme="minorHAnsi" w:cstheme="minorHAnsi"/>
          <w:i/>
          <w:sz w:val="24"/>
          <w:szCs w:val="24"/>
        </w:rPr>
      </w:pPr>
    </w:p>
    <w:p w:rsidR="003140ED" w:rsidRDefault="003140ED" w:rsidP="003140ED">
      <w:pPr>
        <w:rPr>
          <w:rFonts w:asciiTheme="minorHAnsi" w:hAnsiTheme="minorHAnsi" w:cstheme="minorHAnsi"/>
          <w:i/>
          <w:sz w:val="24"/>
          <w:szCs w:val="24"/>
        </w:rPr>
      </w:pPr>
      <w:r w:rsidRPr="006B24EE">
        <w:rPr>
          <w:rFonts w:asciiTheme="minorHAnsi" w:hAnsiTheme="minorHAnsi" w:cstheme="minorHAnsi"/>
          <w:b/>
          <w:i/>
          <w:sz w:val="24"/>
          <w:szCs w:val="24"/>
        </w:rPr>
        <w:t>Kot kaže analiza</w:t>
      </w:r>
      <w:r>
        <w:rPr>
          <w:rFonts w:asciiTheme="minorHAnsi" w:hAnsiTheme="minorHAnsi" w:cstheme="minorHAnsi"/>
          <w:i/>
          <w:sz w:val="24"/>
          <w:szCs w:val="24"/>
        </w:rPr>
        <w:t xml:space="preserve"> izvajanja programa v prvem letu, je program učinkovito sredstvo za spodbujanje zdravega življenjskega sloga in izboljšanje gibalne učinkovitosti mladih. </w:t>
      </w:r>
    </w:p>
    <w:p w:rsidR="003140ED" w:rsidRDefault="003140ED" w:rsidP="003140ED">
      <w:pPr>
        <w:rPr>
          <w:rFonts w:asciiTheme="minorHAnsi" w:hAnsiTheme="minorHAnsi" w:cstheme="minorHAnsi"/>
          <w:i/>
          <w:sz w:val="24"/>
          <w:szCs w:val="24"/>
        </w:rPr>
      </w:pPr>
    </w:p>
    <w:p w:rsidR="003140ED" w:rsidRDefault="003140ED" w:rsidP="003140ED">
      <w:pPr>
        <w:rPr>
          <w:rFonts w:asciiTheme="minorHAnsi" w:hAnsiTheme="minorHAnsi" w:cstheme="minorHAnsi"/>
          <w:i/>
          <w:sz w:val="24"/>
          <w:szCs w:val="24"/>
        </w:rPr>
      </w:pPr>
      <w:r w:rsidRPr="0025442B">
        <w:rPr>
          <w:rFonts w:asciiTheme="minorHAnsi" w:hAnsiTheme="minorHAnsi" w:cstheme="minorHAnsi"/>
          <w:i/>
          <w:sz w:val="24"/>
          <w:szCs w:val="24"/>
          <w:shd w:val="clear" w:color="auto" w:fill="FFFFFF"/>
        </w:rPr>
        <w:t>Menimo, da je ob splošnih ocenah Nacionalnega inštituta za javno zdravje Slovenije o slabšanju zdravja in življenjskega sloga mladih med pandemijo</w:t>
      </w:r>
      <w:r w:rsidR="00F476C1">
        <w:rPr>
          <w:rFonts w:asciiTheme="minorHAnsi" w:hAnsiTheme="minorHAnsi" w:cstheme="minorHAnsi"/>
          <w:i/>
          <w:sz w:val="24"/>
          <w:szCs w:val="24"/>
          <w:shd w:val="clear" w:color="auto" w:fill="FFFFFF"/>
        </w:rPr>
        <w:t xml:space="preserve"> </w:t>
      </w:r>
      <w:r w:rsidR="00F476C1">
        <w:rPr>
          <w:rFonts w:asciiTheme="minorHAnsi" w:hAnsiTheme="minorHAnsi" w:cstheme="minorHAnsi"/>
          <w:i/>
          <w:sz w:val="24"/>
          <w:szCs w:val="24"/>
          <w:shd w:val="clear" w:color="auto" w:fill="FFFFFF"/>
        </w:rPr>
        <w:t>COVID-19</w:t>
      </w:r>
      <w:r w:rsidRPr="0025442B">
        <w:rPr>
          <w:rFonts w:asciiTheme="minorHAnsi" w:hAnsiTheme="minorHAnsi" w:cstheme="minorHAnsi"/>
          <w:i/>
          <w:sz w:val="24"/>
          <w:szCs w:val="24"/>
          <w:shd w:val="clear" w:color="auto" w:fill="FFFFFF"/>
        </w:rPr>
        <w:t xml:space="preserve">, lahko program </w:t>
      </w:r>
      <w:r w:rsidRPr="0025442B">
        <w:rPr>
          <w:rFonts w:asciiTheme="minorHAnsi" w:hAnsiTheme="minorHAnsi" w:cstheme="minorHAnsi"/>
          <w:i/>
          <w:sz w:val="24"/>
          <w:szCs w:val="24"/>
        </w:rPr>
        <w:t xml:space="preserve">»Sem IN, zdravo ŽIVIM!« </w:t>
      </w:r>
      <w:r w:rsidRPr="006B24EE">
        <w:rPr>
          <w:rFonts w:asciiTheme="minorHAnsi" w:hAnsiTheme="minorHAnsi" w:cstheme="minorHAnsi"/>
          <w:b/>
          <w:i/>
          <w:sz w:val="24"/>
          <w:szCs w:val="24"/>
        </w:rPr>
        <w:t>dobra dopolnitev redni šolski dejavnosti.</w:t>
      </w:r>
      <w:r w:rsidRPr="0025442B">
        <w:rPr>
          <w:rFonts w:asciiTheme="minorHAnsi" w:hAnsiTheme="minorHAnsi" w:cstheme="minorHAnsi"/>
          <w:i/>
          <w:sz w:val="24"/>
          <w:szCs w:val="24"/>
        </w:rPr>
        <w:t xml:space="preserve"> </w:t>
      </w:r>
    </w:p>
    <w:p w:rsidR="003140ED" w:rsidRDefault="003140ED" w:rsidP="003140ED">
      <w:pPr>
        <w:rPr>
          <w:rFonts w:asciiTheme="minorHAnsi" w:hAnsiTheme="minorHAnsi" w:cstheme="minorHAnsi"/>
          <w:i/>
          <w:sz w:val="24"/>
          <w:szCs w:val="24"/>
        </w:rPr>
      </w:pPr>
    </w:p>
    <w:p w:rsidR="003140ED" w:rsidRPr="001D129F" w:rsidRDefault="003140ED" w:rsidP="003140ED">
      <w:pPr>
        <w:rPr>
          <w:rFonts w:asciiTheme="minorHAnsi" w:hAnsiTheme="minorHAnsi" w:cstheme="minorHAnsi"/>
          <w:i/>
          <w:sz w:val="24"/>
          <w:szCs w:val="24"/>
        </w:rPr>
      </w:pPr>
      <w:r w:rsidRPr="001D129F">
        <w:rPr>
          <w:rFonts w:asciiTheme="minorHAnsi" w:hAnsiTheme="minorHAnsi" w:cstheme="minorHAnsi"/>
          <w:i/>
          <w:sz w:val="24"/>
          <w:szCs w:val="24"/>
        </w:rPr>
        <w:t xml:space="preserve">Še več, menimo, </w:t>
      </w:r>
      <w:r w:rsidRPr="006B24EE">
        <w:rPr>
          <w:rFonts w:asciiTheme="minorHAnsi" w:hAnsiTheme="minorHAnsi" w:cstheme="minorHAnsi"/>
          <w:b/>
          <w:i/>
          <w:sz w:val="24"/>
          <w:szCs w:val="24"/>
        </w:rPr>
        <w:t>da lahko mladim omogoči</w:t>
      </w:r>
      <w:r w:rsidRPr="001D129F">
        <w:rPr>
          <w:rFonts w:asciiTheme="minorHAnsi" w:hAnsiTheme="minorHAnsi" w:cstheme="minorHAnsi"/>
          <w:i/>
          <w:sz w:val="24"/>
          <w:szCs w:val="24"/>
        </w:rPr>
        <w:t xml:space="preserve"> tudi brezplačno</w:t>
      </w:r>
      <w:r>
        <w:rPr>
          <w:rFonts w:asciiTheme="minorHAnsi" w:hAnsiTheme="minorHAnsi" w:cstheme="minorHAnsi"/>
          <w:i/>
          <w:sz w:val="24"/>
          <w:szCs w:val="24"/>
        </w:rPr>
        <w:t xml:space="preserve">, </w:t>
      </w:r>
      <w:r w:rsidRPr="001D129F">
        <w:rPr>
          <w:rFonts w:asciiTheme="minorHAnsi" w:hAnsiTheme="minorHAnsi" w:cstheme="minorHAnsi"/>
          <w:i/>
          <w:sz w:val="24"/>
          <w:szCs w:val="24"/>
        </w:rPr>
        <w:t xml:space="preserve">zdravo in zabavno med-vrstniško druženje ob zanimivih </w:t>
      </w:r>
      <w:r>
        <w:rPr>
          <w:rFonts w:asciiTheme="minorHAnsi" w:hAnsiTheme="minorHAnsi" w:cstheme="minorHAnsi"/>
          <w:i/>
          <w:sz w:val="24"/>
          <w:szCs w:val="24"/>
        </w:rPr>
        <w:t>fokusnih temah</w:t>
      </w:r>
      <w:r w:rsidRPr="001D129F">
        <w:rPr>
          <w:rFonts w:asciiTheme="minorHAnsi" w:hAnsiTheme="minorHAnsi" w:cstheme="minorHAnsi"/>
          <w:i/>
          <w:sz w:val="24"/>
          <w:szCs w:val="24"/>
        </w:rPr>
        <w:t xml:space="preserve">, prijetno in koristno telesno dejavnost ter zadovoljstvo ob doseženih ciljih. </w:t>
      </w:r>
    </w:p>
    <w:p w:rsidR="003140ED" w:rsidRDefault="003140ED" w:rsidP="003140ED">
      <w:pPr>
        <w:rPr>
          <w:rFonts w:asciiTheme="minorHAnsi" w:hAnsiTheme="minorHAnsi" w:cstheme="minorHAnsi"/>
          <w:i/>
          <w:sz w:val="24"/>
          <w:szCs w:val="24"/>
        </w:rPr>
      </w:pPr>
    </w:p>
    <w:p w:rsidR="003140ED" w:rsidRDefault="003140ED" w:rsidP="003140ED">
      <w:pPr>
        <w:rPr>
          <w:rFonts w:asciiTheme="minorHAnsi" w:hAnsiTheme="minorHAnsi" w:cstheme="minorHAnsi"/>
          <w:i/>
          <w:sz w:val="24"/>
          <w:szCs w:val="24"/>
        </w:rPr>
      </w:pPr>
      <w:r>
        <w:rPr>
          <w:rFonts w:asciiTheme="minorHAnsi" w:hAnsiTheme="minorHAnsi" w:cstheme="minorHAnsi"/>
          <w:i/>
          <w:sz w:val="24"/>
          <w:szCs w:val="24"/>
        </w:rPr>
        <w:t xml:space="preserve">V prilogi vam pošiljamo predstavitev programa in analizo izvajanja v šolskem letu 2020-21 ter vsebinski opis. </w:t>
      </w:r>
    </w:p>
    <w:p w:rsidR="003140ED" w:rsidRPr="001D129F" w:rsidRDefault="003140ED" w:rsidP="003140ED">
      <w:pPr>
        <w:rPr>
          <w:rFonts w:asciiTheme="minorHAnsi" w:hAnsiTheme="minorHAnsi" w:cstheme="minorHAnsi"/>
          <w:i/>
          <w:sz w:val="24"/>
          <w:szCs w:val="24"/>
        </w:rPr>
      </w:pPr>
    </w:p>
    <w:p w:rsidR="003140ED" w:rsidRPr="00E01A1E" w:rsidRDefault="00F476C1" w:rsidP="003140ED">
      <w:pPr>
        <w:rPr>
          <w:rFonts w:asciiTheme="minorHAnsi" w:hAnsiTheme="minorHAnsi" w:cstheme="minorHAnsi"/>
          <w:b/>
          <w:i/>
          <w:sz w:val="24"/>
          <w:szCs w:val="24"/>
        </w:rPr>
      </w:pPr>
      <w:r>
        <w:rPr>
          <w:rFonts w:asciiTheme="minorHAnsi" w:hAnsiTheme="minorHAnsi" w:cstheme="minorHAnsi"/>
          <w:i/>
          <w:sz w:val="24"/>
          <w:szCs w:val="24"/>
        </w:rPr>
        <w:t xml:space="preserve">V program se lahko prijaviš pri učiteljih športa. </w:t>
      </w:r>
    </w:p>
    <w:p w:rsidR="00E01A1E" w:rsidRDefault="00E01A1E" w:rsidP="003140ED">
      <w:pPr>
        <w:rPr>
          <w:rFonts w:asciiTheme="minorHAnsi" w:hAnsiTheme="minorHAnsi" w:cstheme="minorHAnsi"/>
          <w:i/>
          <w:sz w:val="24"/>
          <w:szCs w:val="24"/>
        </w:rPr>
      </w:pPr>
    </w:p>
    <w:p w:rsidR="00F476C1" w:rsidRDefault="00F476C1" w:rsidP="00F1744D">
      <w:pPr>
        <w:jc w:val="both"/>
        <w:rPr>
          <w:rFonts w:asciiTheme="minorHAnsi" w:hAnsiTheme="minorHAnsi" w:cstheme="minorHAnsi"/>
          <w:i/>
          <w:sz w:val="24"/>
          <w:szCs w:val="24"/>
        </w:rPr>
      </w:pPr>
      <w:r>
        <w:rPr>
          <w:rFonts w:asciiTheme="minorHAnsi" w:hAnsiTheme="minorHAnsi" w:cstheme="minorHAnsi"/>
          <w:i/>
          <w:sz w:val="24"/>
          <w:szCs w:val="24"/>
        </w:rPr>
        <w:t xml:space="preserve">Veselimo se druženja s tabo! </w:t>
      </w:r>
    </w:p>
    <w:p w:rsidR="00F476C1" w:rsidRDefault="00F476C1" w:rsidP="00F1744D">
      <w:pPr>
        <w:jc w:val="both"/>
        <w:rPr>
          <w:rFonts w:asciiTheme="minorHAnsi" w:hAnsiTheme="minorHAnsi" w:cstheme="minorHAnsi"/>
          <w:i/>
          <w:sz w:val="24"/>
          <w:szCs w:val="24"/>
        </w:rPr>
      </w:pPr>
    </w:p>
    <w:p w:rsidR="00F476C1" w:rsidRDefault="00F476C1" w:rsidP="00F1744D">
      <w:pPr>
        <w:jc w:val="both"/>
        <w:rPr>
          <w:rFonts w:asciiTheme="minorHAnsi" w:hAnsiTheme="minorHAnsi" w:cstheme="minorHAnsi"/>
          <w:b/>
          <w:i/>
          <w:sz w:val="24"/>
          <w:szCs w:val="24"/>
        </w:rPr>
      </w:pPr>
    </w:p>
    <w:p w:rsidR="00F476C1" w:rsidRDefault="00F476C1" w:rsidP="00F1744D">
      <w:pPr>
        <w:jc w:val="both"/>
        <w:rPr>
          <w:rFonts w:asciiTheme="minorHAnsi" w:hAnsiTheme="minorHAnsi" w:cstheme="minorHAnsi"/>
          <w:b/>
          <w:i/>
          <w:sz w:val="24"/>
          <w:szCs w:val="24"/>
        </w:rPr>
      </w:pPr>
    </w:p>
    <w:p w:rsidR="00F476C1" w:rsidRDefault="00F476C1">
      <w:pPr>
        <w:spacing w:after="160" w:line="259" w:lineRule="auto"/>
        <w:rPr>
          <w:rFonts w:asciiTheme="minorHAnsi" w:hAnsiTheme="minorHAnsi" w:cstheme="minorHAnsi"/>
          <w:b/>
          <w:i/>
          <w:sz w:val="24"/>
          <w:szCs w:val="24"/>
        </w:rPr>
      </w:pPr>
      <w:r>
        <w:rPr>
          <w:rFonts w:asciiTheme="minorHAnsi" w:hAnsiTheme="minorHAnsi" w:cstheme="minorHAnsi"/>
          <w:b/>
          <w:i/>
          <w:sz w:val="24"/>
          <w:szCs w:val="24"/>
        </w:rPr>
        <w:br w:type="page"/>
      </w:r>
    </w:p>
    <w:p w:rsidR="001D129F" w:rsidRPr="006B24EE" w:rsidRDefault="001D129F" w:rsidP="00F1744D">
      <w:pPr>
        <w:jc w:val="both"/>
        <w:rPr>
          <w:rFonts w:asciiTheme="minorHAnsi" w:hAnsiTheme="minorHAnsi" w:cstheme="minorHAnsi"/>
          <w:b/>
          <w:i/>
          <w:sz w:val="24"/>
          <w:szCs w:val="24"/>
        </w:rPr>
      </w:pPr>
      <w:r w:rsidRPr="006B24EE">
        <w:rPr>
          <w:rFonts w:asciiTheme="minorHAnsi" w:hAnsiTheme="minorHAnsi" w:cstheme="minorHAnsi"/>
          <w:b/>
          <w:i/>
          <w:sz w:val="24"/>
          <w:szCs w:val="24"/>
        </w:rPr>
        <w:lastRenderedPageBreak/>
        <w:t xml:space="preserve">Predstavitev programa </w:t>
      </w:r>
      <w:r w:rsidRPr="006B24EE">
        <w:rPr>
          <w:rFonts w:asciiTheme="minorHAnsi" w:hAnsiTheme="minorHAnsi" w:cstheme="minorHAnsi"/>
          <w:b/>
          <w:i/>
          <w:sz w:val="26"/>
          <w:szCs w:val="26"/>
        </w:rPr>
        <w:t>»Sem IN, zdravo ŽIVIM!« in analiza izvajanja v šolskem letu 2020-21</w:t>
      </w:r>
    </w:p>
    <w:p w:rsidR="001D129F" w:rsidRDefault="001D129F" w:rsidP="00F1744D">
      <w:pPr>
        <w:jc w:val="both"/>
        <w:rPr>
          <w:rFonts w:asciiTheme="minorHAnsi" w:hAnsiTheme="minorHAnsi" w:cstheme="minorHAnsi"/>
          <w:sz w:val="24"/>
          <w:szCs w:val="24"/>
        </w:rPr>
      </w:pPr>
    </w:p>
    <w:p w:rsidR="00F1744D" w:rsidRPr="00F1744D" w:rsidRDefault="00F1744D" w:rsidP="00F1744D">
      <w:pPr>
        <w:jc w:val="both"/>
        <w:rPr>
          <w:rFonts w:asciiTheme="minorHAnsi" w:hAnsiTheme="minorHAnsi" w:cstheme="minorHAnsi"/>
          <w:b/>
          <w:i/>
          <w:sz w:val="24"/>
          <w:szCs w:val="24"/>
        </w:rPr>
      </w:pPr>
      <w:r w:rsidRPr="00F1744D">
        <w:rPr>
          <w:rFonts w:asciiTheme="minorHAnsi" w:hAnsiTheme="minorHAnsi" w:cstheme="minorHAnsi"/>
          <w:b/>
          <w:i/>
          <w:sz w:val="24"/>
          <w:szCs w:val="24"/>
        </w:rPr>
        <w:t>Predstavitev programa</w:t>
      </w:r>
    </w:p>
    <w:p w:rsidR="001D129F" w:rsidRPr="00362A37" w:rsidRDefault="001D129F" w:rsidP="00F1744D">
      <w:pPr>
        <w:jc w:val="both"/>
        <w:rPr>
          <w:rFonts w:asciiTheme="minorHAnsi" w:hAnsiTheme="minorHAnsi" w:cstheme="minorHAnsi"/>
          <w:sz w:val="24"/>
          <w:szCs w:val="24"/>
        </w:rPr>
      </w:pPr>
      <w:r w:rsidRPr="00362A37">
        <w:rPr>
          <w:rFonts w:asciiTheme="minorHAnsi" w:hAnsiTheme="minorHAnsi" w:cstheme="minorHAnsi"/>
          <w:sz w:val="24"/>
          <w:szCs w:val="24"/>
        </w:rPr>
        <w:t xml:space="preserve">Skladno s Strategijo športa v Mestni občini Ljubljana do 2028 je program namenjen vsem mladim, ki se želijo po pouku ukvarjati z brezplačno športno vadbo v prostorih srednjih šol. Posebej želimo v program povabiti tudi socialno izključene, prekomerno prehranjene in gibalno manj učinkovite in kompetentne. </w:t>
      </w:r>
    </w:p>
    <w:p w:rsidR="001D129F" w:rsidRDefault="001D129F" w:rsidP="00F1744D">
      <w:pPr>
        <w:jc w:val="both"/>
        <w:rPr>
          <w:rFonts w:asciiTheme="minorHAnsi" w:hAnsiTheme="minorHAnsi" w:cstheme="minorHAnsi"/>
          <w:sz w:val="24"/>
          <w:szCs w:val="24"/>
        </w:rPr>
      </w:pPr>
    </w:p>
    <w:p w:rsidR="001D129F" w:rsidRPr="00362A37" w:rsidRDefault="001D129F" w:rsidP="00F1744D">
      <w:pPr>
        <w:jc w:val="both"/>
        <w:rPr>
          <w:rFonts w:asciiTheme="minorHAnsi" w:hAnsiTheme="minorHAnsi" w:cstheme="minorHAnsi"/>
          <w:sz w:val="24"/>
          <w:szCs w:val="24"/>
        </w:rPr>
      </w:pPr>
      <w:r w:rsidRPr="00362A37">
        <w:rPr>
          <w:rFonts w:asciiTheme="minorHAnsi" w:hAnsiTheme="minorHAnsi" w:cstheme="minorHAnsi"/>
          <w:sz w:val="24"/>
          <w:szCs w:val="24"/>
        </w:rPr>
        <w:t xml:space="preserve">V program vključeni posameznik si ob pričetku izbere osebni cilj, ki je povezan z izboljšanjem vedenja povezanega z zdravjem (npr. izboljšanje prehranjevalnih navad, </w:t>
      </w:r>
      <w:r>
        <w:rPr>
          <w:rFonts w:asciiTheme="minorHAnsi" w:hAnsiTheme="minorHAnsi" w:cstheme="minorHAnsi"/>
          <w:sz w:val="24"/>
          <w:szCs w:val="24"/>
        </w:rPr>
        <w:t>telesne pripravljenosti</w:t>
      </w:r>
      <w:r w:rsidRPr="00362A37">
        <w:rPr>
          <w:rFonts w:asciiTheme="minorHAnsi" w:hAnsiTheme="minorHAnsi" w:cstheme="minorHAnsi"/>
          <w:sz w:val="24"/>
          <w:szCs w:val="24"/>
        </w:rPr>
        <w:t xml:space="preserve">, povečanje količine telesne dejavnosti, spreminjanje sestave telesa ipd.). Glede na izbrani cilj ga nato, skladno s priporočili stroke, sistematično usmerjamo do njegovega izbranega cilja. </w:t>
      </w:r>
    </w:p>
    <w:p w:rsidR="001D129F" w:rsidRPr="00362A37" w:rsidRDefault="001D129F" w:rsidP="00F1744D">
      <w:pPr>
        <w:jc w:val="both"/>
        <w:rPr>
          <w:rFonts w:asciiTheme="minorHAnsi" w:hAnsiTheme="minorHAnsi" w:cstheme="minorHAnsi"/>
          <w:sz w:val="24"/>
          <w:szCs w:val="24"/>
        </w:rPr>
      </w:pPr>
    </w:p>
    <w:p w:rsidR="006B24EE" w:rsidRDefault="001D129F" w:rsidP="00F1744D">
      <w:pPr>
        <w:jc w:val="both"/>
        <w:rPr>
          <w:rFonts w:asciiTheme="minorHAnsi" w:hAnsiTheme="minorHAnsi" w:cstheme="minorHAnsi"/>
          <w:sz w:val="24"/>
          <w:szCs w:val="24"/>
        </w:rPr>
      </w:pPr>
      <w:r w:rsidRPr="008A3916">
        <w:rPr>
          <w:rFonts w:asciiTheme="minorHAnsi" w:hAnsiTheme="minorHAnsi" w:cstheme="minorHAnsi"/>
          <w:sz w:val="24"/>
          <w:szCs w:val="24"/>
        </w:rPr>
        <w:t xml:space="preserve">Program poteka deset tednov dve šolski uri tedensko; prva ura je </w:t>
      </w:r>
      <w:r w:rsidR="006B24EE">
        <w:rPr>
          <w:rFonts w:asciiTheme="minorHAnsi" w:hAnsiTheme="minorHAnsi" w:cstheme="minorHAnsi"/>
          <w:sz w:val="24"/>
          <w:szCs w:val="24"/>
        </w:rPr>
        <w:t>namenjena izbrani</w:t>
      </w:r>
      <w:r w:rsidR="003D3F36" w:rsidRPr="008A3916">
        <w:rPr>
          <w:rFonts w:asciiTheme="minorHAnsi" w:hAnsiTheme="minorHAnsi" w:cstheme="minorHAnsi"/>
          <w:sz w:val="24"/>
          <w:szCs w:val="24"/>
        </w:rPr>
        <w:t xml:space="preserve"> </w:t>
      </w:r>
      <w:r w:rsidR="006B24EE">
        <w:rPr>
          <w:rFonts w:asciiTheme="minorHAnsi" w:hAnsiTheme="minorHAnsi" w:cstheme="minorHAnsi"/>
          <w:sz w:val="24"/>
          <w:szCs w:val="24"/>
        </w:rPr>
        <w:t>f</w:t>
      </w:r>
      <w:r w:rsidR="003D3F36" w:rsidRPr="008A3916">
        <w:rPr>
          <w:rFonts w:asciiTheme="minorHAnsi" w:hAnsiTheme="minorHAnsi" w:cstheme="minorHAnsi"/>
          <w:sz w:val="24"/>
          <w:szCs w:val="24"/>
        </w:rPr>
        <w:t>okusn</w:t>
      </w:r>
      <w:r w:rsidR="006B24EE">
        <w:rPr>
          <w:rFonts w:asciiTheme="minorHAnsi" w:hAnsiTheme="minorHAnsi" w:cstheme="minorHAnsi"/>
          <w:sz w:val="24"/>
          <w:szCs w:val="24"/>
        </w:rPr>
        <w:t>i</w:t>
      </w:r>
      <w:r w:rsidRPr="008A3916">
        <w:rPr>
          <w:rFonts w:asciiTheme="minorHAnsi" w:hAnsiTheme="minorHAnsi" w:cstheme="minorHAnsi"/>
          <w:sz w:val="24"/>
          <w:szCs w:val="24"/>
        </w:rPr>
        <w:t xml:space="preserve"> tem</w:t>
      </w:r>
      <w:r w:rsidR="006B24EE">
        <w:rPr>
          <w:rFonts w:asciiTheme="minorHAnsi" w:hAnsiTheme="minorHAnsi" w:cstheme="minorHAnsi"/>
          <w:sz w:val="24"/>
          <w:szCs w:val="24"/>
        </w:rPr>
        <w:t>i</w:t>
      </w:r>
      <w:r w:rsidRPr="008A3916">
        <w:rPr>
          <w:rFonts w:asciiTheme="minorHAnsi" w:hAnsiTheme="minorHAnsi" w:cstheme="minorHAnsi"/>
          <w:sz w:val="24"/>
          <w:szCs w:val="24"/>
        </w:rPr>
        <w:t xml:space="preserve">. </w:t>
      </w:r>
      <w:r w:rsidR="003D3F36" w:rsidRPr="008A3916">
        <w:rPr>
          <w:rFonts w:asciiTheme="minorHAnsi" w:hAnsiTheme="minorHAnsi" w:cstheme="minorHAnsi"/>
          <w:sz w:val="24"/>
          <w:szCs w:val="24"/>
        </w:rPr>
        <w:t>Fokusne t</w:t>
      </w:r>
      <w:r w:rsidRPr="008A3916">
        <w:rPr>
          <w:rFonts w:asciiTheme="minorHAnsi" w:hAnsiTheme="minorHAnsi" w:cstheme="minorHAnsi"/>
          <w:sz w:val="24"/>
          <w:szCs w:val="24"/>
        </w:rPr>
        <w:t>eme vklju</w:t>
      </w:r>
      <w:r w:rsidR="003D3F36" w:rsidRPr="008A3916">
        <w:rPr>
          <w:rFonts w:asciiTheme="minorHAnsi" w:hAnsiTheme="minorHAnsi" w:cstheme="minorHAnsi"/>
          <w:sz w:val="24"/>
          <w:szCs w:val="24"/>
        </w:rPr>
        <w:t xml:space="preserve">čujejo </w:t>
      </w:r>
      <w:r w:rsidRPr="008A3916">
        <w:rPr>
          <w:rFonts w:asciiTheme="minorHAnsi" w:hAnsiTheme="minorHAnsi" w:cstheme="minorHAnsi"/>
          <w:sz w:val="24"/>
          <w:szCs w:val="24"/>
        </w:rPr>
        <w:t xml:space="preserve">priporočila Svetovne zdravstvene organizacije </w:t>
      </w:r>
      <w:r w:rsidR="003D3F36" w:rsidRPr="008A3916">
        <w:rPr>
          <w:rFonts w:asciiTheme="minorHAnsi" w:hAnsiTheme="minorHAnsi" w:cstheme="minorHAnsi"/>
          <w:sz w:val="24"/>
          <w:szCs w:val="24"/>
        </w:rPr>
        <w:t xml:space="preserve">in Nacionalnega inštituta za javno zdravje Slovenije </w:t>
      </w:r>
      <w:r w:rsidRPr="008A3916">
        <w:rPr>
          <w:rFonts w:asciiTheme="minorHAnsi" w:hAnsiTheme="minorHAnsi" w:cstheme="minorHAnsi"/>
          <w:sz w:val="24"/>
          <w:szCs w:val="24"/>
        </w:rPr>
        <w:t xml:space="preserve">o prehrani in </w:t>
      </w:r>
      <w:r w:rsidR="003D3F36" w:rsidRPr="008A3916">
        <w:rPr>
          <w:rFonts w:asciiTheme="minorHAnsi" w:hAnsiTheme="minorHAnsi" w:cstheme="minorHAnsi"/>
          <w:sz w:val="24"/>
          <w:szCs w:val="24"/>
        </w:rPr>
        <w:t xml:space="preserve">uživanju </w:t>
      </w:r>
      <w:r w:rsidRPr="008A3916">
        <w:rPr>
          <w:rFonts w:asciiTheme="minorHAnsi" w:hAnsiTheme="minorHAnsi" w:cstheme="minorHAnsi"/>
          <w:sz w:val="24"/>
          <w:szCs w:val="24"/>
        </w:rPr>
        <w:t xml:space="preserve">tekočin, telesni dejavnosti, spanju ter </w:t>
      </w:r>
      <w:r w:rsidR="003D3F36" w:rsidRPr="008A3916">
        <w:rPr>
          <w:rFonts w:asciiTheme="minorHAnsi" w:hAnsiTheme="minorHAnsi" w:cstheme="minorHAnsi"/>
          <w:sz w:val="24"/>
          <w:szCs w:val="24"/>
        </w:rPr>
        <w:t xml:space="preserve">psihični </w:t>
      </w:r>
      <w:r w:rsidRPr="008A3916">
        <w:rPr>
          <w:rFonts w:asciiTheme="minorHAnsi" w:hAnsiTheme="minorHAnsi" w:cstheme="minorHAnsi"/>
          <w:sz w:val="24"/>
          <w:szCs w:val="24"/>
        </w:rPr>
        <w:t>sprostitvi. Druga ura je namenjena sistematično pripravljeni skupinski telovadbi.</w:t>
      </w:r>
      <w:r w:rsidR="003D3F36" w:rsidRPr="008A3916">
        <w:rPr>
          <w:rFonts w:asciiTheme="minorHAnsi" w:hAnsiTheme="minorHAnsi" w:cstheme="minorHAnsi"/>
          <w:sz w:val="24"/>
          <w:szCs w:val="24"/>
        </w:rPr>
        <w:t xml:space="preserve"> </w:t>
      </w:r>
    </w:p>
    <w:p w:rsidR="006B24EE" w:rsidRDefault="006B24EE" w:rsidP="00F1744D">
      <w:pPr>
        <w:jc w:val="both"/>
        <w:rPr>
          <w:rFonts w:asciiTheme="minorHAnsi" w:hAnsiTheme="minorHAnsi" w:cstheme="minorHAnsi"/>
          <w:sz w:val="24"/>
          <w:szCs w:val="24"/>
        </w:rPr>
      </w:pPr>
    </w:p>
    <w:p w:rsidR="001D129F" w:rsidRPr="008A3916" w:rsidRDefault="003D3F36" w:rsidP="00F1744D">
      <w:pPr>
        <w:jc w:val="both"/>
        <w:rPr>
          <w:rFonts w:asciiTheme="minorHAnsi" w:hAnsiTheme="minorHAnsi" w:cstheme="minorHAnsi"/>
          <w:sz w:val="24"/>
          <w:szCs w:val="24"/>
        </w:rPr>
      </w:pPr>
      <w:r w:rsidRPr="008A3916">
        <w:rPr>
          <w:rFonts w:asciiTheme="minorHAnsi" w:hAnsiTheme="minorHAnsi" w:cstheme="minorHAnsi"/>
          <w:sz w:val="24"/>
          <w:szCs w:val="24"/>
        </w:rPr>
        <w:t>P</w:t>
      </w:r>
      <w:r w:rsidR="001D129F" w:rsidRPr="008A3916">
        <w:rPr>
          <w:rFonts w:asciiTheme="minorHAnsi" w:hAnsiTheme="minorHAnsi" w:cstheme="minorHAnsi"/>
          <w:sz w:val="24"/>
          <w:szCs w:val="24"/>
        </w:rPr>
        <w:t xml:space="preserve">rogram na šoli </w:t>
      </w:r>
      <w:r w:rsidRPr="008A3916">
        <w:rPr>
          <w:rFonts w:asciiTheme="minorHAnsi" w:hAnsiTheme="minorHAnsi" w:cstheme="minorHAnsi"/>
          <w:sz w:val="24"/>
          <w:szCs w:val="24"/>
        </w:rPr>
        <w:t>izvajajo</w:t>
      </w:r>
      <w:r w:rsidR="001D129F" w:rsidRPr="008A3916">
        <w:rPr>
          <w:rFonts w:asciiTheme="minorHAnsi" w:hAnsiTheme="minorHAnsi" w:cstheme="minorHAnsi"/>
          <w:sz w:val="24"/>
          <w:szCs w:val="24"/>
        </w:rPr>
        <w:t xml:space="preserve"> diplomanti, ki so zaključili prvo oz. drugo stopnjo študija na Fakulteti za šport. Termin izvajanja </w:t>
      </w:r>
      <w:r w:rsidR="006B24EE">
        <w:rPr>
          <w:rFonts w:asciiTheme="minorHAnsi" w:hAnsiTheme="minorHAnsi" w:cstheme="minorHAnsi"/>
          <w:sz w:val="24"/>
          <w:szCs w:val="24"/>
        </w:rPr>
        <w:t xml:space="preserve">in koordinatorja na šoli </w:t>
      </w:r>
      <w:r w:rsidRPr="008A3916">
        <w:rPr>
          <w:rFonts w:asciiTheme="minorHAnsi" w:hAnsiTheme="minorHAnsi" w:cstheme="minorHAnsi"/>
          <w:sz w:val="24"/>
          <w:szCs w:val="24"/>
        </w:rPr>
        <w:t xml:space="preserve">določi vodstvo šole. </w:t>
      </w:r>
    </w:p>
    <w:p w:rsidR="001D129F" w:rsidRPr="008A3916" w:rsidRDefault="001D129F" w:rsidP="00F1744D">
      <w:pPr>
        <w:jc w:val="both"/>
        <w:rPr>
          <w:rFonts w:asciiTheme="minorHAnsi" w:hAnsiTheme="minorHAnsi" w:cstheme="minorHAnsi"/>
          <w:sz w:val="24"/>
          <w:szCs w:val="24"/>
        </w:rPr>
      </w:pPr>
    </w:p>
    <w:p w:rsidR="001D129F" w:rsidRPr="008A3916" w:rsidRDefault="001D129F" w:rsidP="00F1744D">
      <w:pPr>
        <w:pStyle w:val="Brezrazmikov"/>
        <w:rPr>
          <w:rFonts w:asciiTheme="minorHAnsi" w:hAnsiTheme="minorHAnsi" w:cstheme="minorHAnsi"/>
          <w:sz w:val="24"/>
          <w:szCs w:val="24"/>
        </w:rPr>
      </w:pPr>
      <w:r w:rsidRPr="008A3916">
        <w:rPr>
          <w:rFonts w:asciiTheme="minorHAnsi" w:hAnsiTheme="minorHAnsi" w:cstheme="minorHAnsi"/>
          <w:sz w:val="24"/>
          <w:szCs w:val="24"/>
        </w:rPr>
        <w:t>Vključeni v program</w:t>
      </w:r>
      <w:r w:rsidR="003D3F36" w:rsidRPr="008A3916">
        <w:rPr>
          <w:rFonts w:asciiTheme="minorHAnsi" w:hAnsiTheme="minorHAnsi" w:cstheme="minorHAnsi"/>
          <w:sz w:val="24"/>
          <w:szCs w:val="24"/>
        </w:rPr>
        <w:t xml:space="preserve"> prejme tudi brezplačni dostop do </w:t>
      </w:r>
      <w:r w:rsidRPr="008A3916">
        <w:rPr>
          <w:rFonts w:asciiTheme="minorHAnsi" w:hAnsiTheme="minorHAnsi" w:cstheme="minorHAnsi"/>
          <w:sz w:val="24"/>
          <w:szCs w:val="24"/>
        </w:rPr>
        <w:t>spletne aplikacije</w:t>
      </w:r>
      <w:r w:rsidR="003D3F36" w:rsidRPr="008A3916">
        <w:rPr>
          <w:rFonts w:asciiTheme="minorHAnsi" w:hAnsiTheme="minorHAnsi" w:cstheme="minorHAnsi"/>
          <w:sz w:val="24"/>
          <w:szCs w:val="24"/>
        </w:rPr>
        <w:t xml:space="preserve"> »Sem IN, zdravo ŽIVIM!«</w:t>
      </w:r>
      <w:r w:rsidRPr="008A3916">
        <w:rPr>
          <w:rFonts w:asciiTheme="minorHAnsi" w:hAnsiTheme="minorHAnsi" w:cstheme="minorHAnsi"/>
          <w:sz w:val="24"/>
          <w:szCs w:val="24"/>
        </w:rPr>
        <w:t xml:space="preserve">, </w:t>
      </w:r>
      <w:r w:rsidR="003D3F36" w:rsidRPr="008A3916">
        <w:rPr>
          <w:rFonts w:asciiTheme="minorHAnsi" w:hAnsiTheme="minorHAnsi" w:cstheme="minorHAnsi"/>
          <w:sz w:val="24"/>
          <w:szCs w:val="24"/>
        </w:rPr>
        <w:t xml:space="preserve">kjer so objavljene video-telovadbe in </w:t>
      </w:r>
      <w:r w:rsidRPr="008A3916">
        <w:rPr>
          <w:rFonts w:asciiTheme="minorHAnsi" w:hAnsiTheme="minorHAnsi" w:cstheme="minorHAnsi"/>
          <w:sz w:val="24"/>
          <w:szCs w:val="24"/>
        </w:rPr>
        <w:t xml:space="preserve">vsak teden </w:t>
      </w:r>
      <w:r w:rsidR="003D3F36" w:rsidRPr="008A3916">
        <w:rPr>
          <w:rFonts w:asciiTheme="minorHAnsi" w:hAnsiTheme="minorHAnsi" w:cstheme="minorHAnsi"/>
          <w:sz w:val="24"/>
          <w:szCs w:val="24"/>
        </w:rPr>
        <w:t>nova</w:t>
      </w:r>
      <w:r w:rsidRPr="008A3916">
        <w:rPr>
          <w:rFonts w:asciiTheme="minorHAnsi" w:hAnsiTheme="minorHAnsi" w:cstheme="minorHAnsi"/>
          <w:sz w:val="24"/>
          <w:szCs w:val="24"/>
        </w:rPr>
        <w:t xml:space="preserve"> </w:t>
      </w:r>
      <w:r w:rsidR="003D3F36" w:rsidRPr="008A3916">
        <w:rPr>
          <w:rFonts w:asciiTheme="minorHAnsi" w:hAnsiTheme="minorHAnsi" w:cstheme="minorHAnsi"/>
          <w:sz w:val="24"/>
          <w:szCs w:val="24"/>
        </w:rPr>
        <w:t xml:space="preserve">»domača naloga«, ki </w:t>
      </w:r>
      <w:r w:rsidRPr="008A3916">
        <w:rPr>
          <w:rFonts w:asciiTheme="minorHAnsi" w:hAnsiTheme="minorHAnsi" w:cstheme="minorHAnsi"/>
          <w:sz w:val="24"/>
          <w:szCs w:val="24"/>
        </w:rPr>
        <w:t xml:space="preserve">je skladna z izbranimi </w:t>
      </w:r>
      <w:r w:rsidR="003D3F36" w:rsidRPr="008A3916">
        <w:rPr>
          <w:rFonts w:asciiTheme="minorHAnsi" w:hAnsiTheme="minorHAnsi" w:cstheme="minorHAnsi"/>
          <w:sz w:val="24"/>
          <w:szCs w:val="24"/>
        </w:rPr>
        <w:t xml:space="preserve">osebnimi </w:t>
      </w:r>
      <w:r w:rsidRPr="008A3916">
        <w:rPr>
          <w:rFonts w:asciiTheme="minorHAnsi" w:hAnsiTheme="minorHAnsi" w:cstheme="minorHAnsi"/>
          <w:sz w:val="24"/>
          <w:szCs w:val="24"/>
        </w:rPr>
        <w:t xml:space="preserve">cilji. </w:t>
      </w:r>
    </w:p>
    <w:p w:rsidR="001D129F" w:rsidRDefault="001D129F" w:rsidP="00F1744D">
      <w:pPr>
        <w:pStyle w:val="Brezrazmikov"/>
        <w:rPr>
          <w:rFonts w:asciiTheme="minorHAnsi" w:hAnsiTheme="minorHAnsi" w:cstheme="minorHAnsi"/>
          <w:sz w:val="24"/>
          <w:szCs w:val="24"/>
        </w:rPr>
      </w:pPr>
    </w:p>
    <w:p w:rsidR="008A3916" w:rsidRDefault="008A3916" w:rsidP="00F1744D">
      <w:pPr>
        <w:pStyle w:val="Brezrazmikov"/>
        <w:rPr>
          <w:rFonts w:asciiTheme="minorHAnsi" w:hAnsiTheme="minorHAnsi" w:cstheme="minorHAnsi"/>
          <w:sz w:val="24"/>
          <w:szCs w:val="24"/>
        </w:rPr>
      </w:pPr>
    </w:p>
    <w:p w:rsidR="008A3916" w:rsidRPr="00362A37" w:rsidRDefault="008A3916" w:rsidP="00F1744D">
      <w:pPr>
        <w:jc w:val="both"/>
        <w:rPr>
          <w:rFonts w:asciiTheme="minorHAnsi" w:hAnsiTheme="minorHAnsi" w:cstheme="minorHAnsi"/>
          <w:b/>
          <w:sz w:val="24"/>
          <w:szCs w:val="24"/>
        </w:rPr>
      </w:pPr>
      <w:r w:rsidRPr="00362A37">
        <w:rPr>
          <w:rFonts w:asciiTheme="minorHAnsi" w:hAnsiTheme="minorHAnsi" w:cstheme="minorHAnsi"/>
          <w:b/>
          <w:noProof/>
          <w:sz w:val="24"/>
          <w:szCs w:val="24"/>
        </w:rPr>
        <w:drawing>
          <wp:inline distT="0" distB="0" distL="0" distR="0" wp14:anchorId="4687A75C" wp14:editId="5D2C48CA">
            <wp:extent cx="4675325" cy="21600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5325" cy="2160000"/>
                    </a:xfrm>
                    <a:prstGeom prst="rect">
                      <a:avLst/>
                    </a:prstGeom>
                    <a:noFill/>
                    <a:ln>
                      <a:noFill/>
                    </a:ln>
                  </pic:spPr>
                </pic:pic>
              </a:graphicData>
            </a:graphic>
          </wp:inline>
        </w:drawing>
      </w:r>
    </w:p>
    <w:p w:rsidR="008A3916" w:rsidRPr="00F1744D" w:rsidRDefault="008A3916" w:rsidP="00F1744D">
      <w:pPr>
        <w:jc w:val="both"/>
        <w:rPr>
          <w:rFonts w:asciiTheme="minorHAnsi" w:hAnsiTheme="minorHAnsi" w:cstheme="minorHAnsi"/>
          <w:sz w:val="24"/>
          <w:szCs w:val="24"/>
        </w:rPr>
      </w:pPr>
      <w:r w:rsidRPr="00F1744D">
        <w:rPr>
          <w:rFonts w:asciiTheme="minorHAnsi" w:hAnsiTheme="minorHAnsi" w:cstheme="minorHAnsi"/>
          <w:i/>
          <w:sz w:val="24"/>
          <w:szCs w:val="24"/>
        </w:rPr>
        <w:t>Slika 1.</w:t>
      </w:r>
      <w:r w:rsidRPr="00F1744D">
        <w:rPr>
          <w:rFonts w:asciiTheme="minorHAnsi" w:hAnsiTheme="minorHAnsi" w:cstheme="minorHAnsi"/>
          <w:sz w:val="24"/>
          <w:szCs w:val="24"/>
        </w:rPr>
        <w:t xml:space="preserve"> Spletna aplikacija Sem »IN«, zdravo ŽIVIM! na pametnih telefonih.</w:t>
      </w:r>
    </w:p>
    <w:p w:rsidR="008A3916" w:rsidRPr="00F1744D" w:rsidRDefault="008A3916" w:rsidP="00F1744D">
      <w:pPr>
        <w:jc w:val="both"/>
        <w:rPr>
          <w:rFonts w:asciiTheme="minorHAnsi" w:hAnsiTheme="minorHAnsi" w:cstheme="minorHAnsi"/>
          <w:sz w:val="24"/>
          <w:szCs w:val="24"/>
        </w:rPr>
      </w:pPr>
    </w:p>
    <w:p w:rsidR="008A3916" w:rsidRPr="00F1744D" w:rsidRDefault="008A3916" w:rsidP="00F1744D">
      <w:pPr>
        <w:jc w:val="both"/>
        <w:rPr>
          <w:rFonts w:asciiTheme="minorHAnsi" w:hAnsiTheme="minorHAnsi" w:cstheme="minorHAnsi"/>
          <w:sz w:val="24"/>
          <w:szCs w:val="24"/>
        </w:rPr>
      </w:pPr>
      <w:r w:rsidRPr="00F1744D">
        <w:rPr>
          <w:rFonts w:asciiTheme="minorHAnsi" w:hAnsiTheme="minorHAnsi" w:cstheme="minorHAnsi"/>
          <w:sz w:val="24"/>
          <w:szCs w:val="24"/>
        </w:rPr>
        <w:t xml:space="preserve">Slika 1 prikazuje spletno aplikacijo Sem »IN«, zdravo ŽIVIM!, ki jo je mogoče uporabljati na pametnih telefonih. </w:t>
      </w:r>
    </w:p>
    <w:p w:rsidR="008A3916" w:rsidRPr="00F1744D" w:rsidRDefault="008A3916" w:rsidP="008A3916">
      <w:pPr>
        <w:pStyle w:val="Brezrazmikov"/>
        <w:rPr>
          <w:rFonts w:asciiTheme="minorHAnsi" w:hAnsiTheme="minorHAnsi" w:cstheme="minorHAnsi"/>
          <w:sz w:val="24"/>
          <w:szCs w:val="24"/>
        </w:rPr>
      </w:pPr>
    </w:p>
    <w:p w:rsidR="008A3916" w:rsidRPr="00F1744D" w:rsidRDefault="008A3916" w:rsidP="008A3916">
      <w:pPr>
        <w:pStyle w:val="Brezrazmikov"/>
        <w:rPr>
          <w:rFonts w:asciiTheme="minorHAnsi" w:hAnsiTheme="minorHAnsi" w:cstheme="minorHAnsi"/>
          <w:sz w:val="24"/>
          <w:szCs w:val="24"/>
        </w:rPr>
      </w:pPr>
    </w:p>
    <w:p w:rsidR="008A3916" w:rsidRPr="00F1744D" w:rsidRDefault="008A3916" w:rsidP="008A3916">
      <w:pPr>
        <w:rPr>
          <w:rFonts w:asciiTheme="minorHAnsi" w:hAnsiTheme="minorHAnsi" w:cstheme="minorHAnsi"/>
          <w:sz w:val="24"/>
          <w:szCs w:val="24"/>
        </w:rPr>
      </w:pPr>
    </w:p>
    <w:p w:rsidR="008A3916" w:rsidRDefault="008A3916">
      <w:pPr>
        <w:spacing w:after="160" w:line="259" w:lineRule="auto"/>
        <w:rPr>
          <w:rFonts w:asciiTheme="minorHAnsi" w:hAnsiTheme="minorHAnsi" w:cstheme="minorHAnsi"/>
          <w:color w:val="0D0D0D" w:themeColor="text1" w:themeTint="F2"/>
          <w:sz w:val="24"/>
          <w:szCs w:val="24"/>
        </w:rPr>
      </w:pPr>
      <w:r>
        <w:rPr>
          <w:rFonts w:asciiTheme="minorHAnsi" w:hAnsiTheme="minorHAnsi" w:cstheme="minorHAnsi"/>
          <w:color w:val="0D0D0D" w:themeColor="text1" w:themeTint="F2"/>
          <w:sz w:val="24"/>
          <w:szCs w:val="24"/>
        </w:rPr>
        <w:br w:type="page"/>
      </w:r>
    </w:p>
    <w:p w:rsidR="003D3F36" w:rsidRPr="008A3916" w:rsidRDefault="006B303F" w:rsidP="008A3916">
      <w:pPr>
        <w:rPr>
          <w:rFonts w:asciiTheme="minorHAnsi" w:hAnsiTheme="minorHAnsi" w:cstheme="minorHAnsi"/>
          <w:color w:val="0D0D0D" w:themeColor="text1" w:themeTint="F2"/>
          <w:sz w:val="24"/>
          <w:szCs w:val="24"/>
        </w:rPr>
      </w:pPr>
      <w:r>
        <w:rPr>
          <w:rFonts w:asciiTheme="minorHAnsi" w:hAnsiTheme="minorHAnsi" w:cstheme="minorHAnsi"/>
          <w:color w:val="0D0D0D" w:themeColor="text1" w:themeTint="F2"/>
          <w:sz w:val="24"/>
          <w:szCs w:val="24"/>
        </w:rPr>
        <w:lastRenderedPageBreak/>
        <w:t>Tabela 1.</w:t>
      </w:r>
    </w:p>
    <w:p w:rsidR="003D3F36" w:rsidRDefault="003D3F36" w:rsidP="008A3916">
      <w:pPr>
        <w:rPr>
          <w:rFonts w:asciiTheme="minorHAnsi" w:hAnsiTheme="minorHAnsi" w:cstheme="minorHAnsi"/>
          <w:i/>
          <w:color w:val="0D0D0D" w:themeColor="text1" w:themeTint="F2"/>
          <w:sz w:val="24"/>
          <w:szCs w:val="24"/>
        </w:rPr>
      </w:pPr>
      <w:r w:rsidRPr="008A3916">
        <w:rPr>
          <w:rFonts w:asciiTheme="minorHAnsi" w:hAnsiTheme="minorHAnsi" w:cstheme="minorHAnsi"/>
          <w:i/>
          <w:color w:val="0D0D0D" w:themeColor="text1" w:themeTint="F2"/>
          <w:sz w:val="24"/>
          <w:szCs w:val="24"/>
        </w:rPr>
        <w:t xml:space="preserve">Tedni izvajanja programa, fokusne teme, domače naloge in video </w:t>
      </w:r>
      <w:r w:rsidR="006B303F">
        <w:rPr>
          <w:rFonts w:asciiTheme="minorHAnsi" w:hAnsiTheme="minorHAnsi" w:cstheme="minorHAnsi"/>
          <w:i/>
          <w:color w:val="0D0D0D" w:themeColor="text1" w:themeTint="F2"/>
          <w:sz w:val="24"/>
          <w:szCs w:val="24"/>
        </w:rPr>
        <w:t>telovadbe</w:t>
      </w:r>
    </w:p>
    <w:p w:rsidR="006B303F" w:rsidRPr="008A3916" w:rsidRDefault="006B303F" w:rsidP="008A3916">
      <w:pPr>
        <w:rPr>
          <w:rFonts w:asciiTheme="minorHAnsi" w:hAnsiTheme="minorHAnsi" w:cstheme="minorHAnsi"/>
          <w:i/>
          <w:color w:val="0D0D0D" w:themeColor="text1" w:themeTint="F2"/>
          <w:sz w:val="24"/>
          <w:szCs w:val="24"/>
        </w:rPr>
      </w:pPr>
    </w:p>
    <w:tbl>
      <w:tblPr>
        <w:tblW w:w="9082" w:type="dxa"/>
        <w:tblInd w:w="-1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704"/>
        <w:gridCol w:w="7244"/>
        <w:gridCol w:w="1134"/>
      </w:tblGrid>
      <w:tr w:rsidR="008A3916" w:rsidRPr="008A3916" w:rsidTr="008A3916">
        <w:trPr>
          <w:trHeight w:val="454"/>
        </w:trPr>
        <w:tc>
          <w:tcPr>
            <w:tcW w:w="70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Teden</w:t>
            </w:r>
          </w:p>
        </w:tc>
        <w:tc>
          <w:tcPr>
            <w:tcW w:w="724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Fokusna tema/domača naloga</w:t>
            </w:r>
          </w:p>
        </w:tc>
        <w:tc>
          <w:tcPr>
            <w:tcW w:w="113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Video telovadba</w:t>
            </w:r>
          </w:p>
        </w:tc>
      </w:tr>
      <w:tr w:rsidR="008A3916" w:rsidRPr="008A3916" w:rsidTr="008A3916">
        <w:trPr>
          <w:trHeight w:val="454"/>
        </w:trPr>
        <w:tc>
          <w:tcPr>
            <w:tcW w:w="70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1</w:t>
            </w:r>
          </w:p>
        </w:tc>
        <w:tc>
          <w:tcPr>
            <w:tcW w:w="724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 xml:space="preserve">FT: Meritev začetnega stanja </w:t>
            </w:r>
          </w:p>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 xml:space="preserve">DN: Priprava načrta za izboljšanje življenjskega sloga. </w:t>
            </w:r>
          </w:p>
        </w:tc>
        <w:tc>
          <w:tcPr>
            <w:tcW w:w="113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p>
        </w:tc>
      </w:tr>
      <w:tr w:rsidR="008A3916" w:rsidRPr="008A3916" w:rsidTr="008A3916">
        <w:trPr>
          <w:trHeight w:val="454"/>
        </w:trPr>
        <w:tc>
          <w:tcPr>
            <w:tcW w:w="70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2</w:t>
            </w:r>
          </w:p>
        </w:tc>
        <w:tc>
          <w:tcPr>
            <w:tcW w:w="724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FT: Kako določiti svoj dnevni energijski vnos in poskrbeti za zdravo telesno težo?</w:t>
            </w:r>
          </w:p>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 xml:space="preserve">DN: Določi dnevni energijski vnos in tri dni vodi prehranski dnevnik. </w:t>
            </w:r>
          </w:p>
        </w:tc>
        <w:tc>
          <w:tcPr>
            <w:tcW w:w="113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Za dva deci Koka Kole</w:t>
            </w:r>
            <w:r w:rsidRPr="008A3916">
              <w:rPr>
                <w:rFonts w:asciiTheme="minorHAnsi" w:hAnsiTheme="minorHAnsi" w:cstheme="minorHAnsi"/>
                <w:noProof/>
              </w:rPr>
              <w:t xml:space="preserve"> </w:t>
            </w:r>
          </w:p>
        </w:tc>
      </w:tr>
      <w:tr w:rsidR="008A3916" w:rsidRPr="008A3916" w:rsidTr="008A3916">
        <w:trPr>
          <w:trHeight w:val="454"/>
        </w:trPr>
        <w:tc>
          <w:tcPr>
            <w:tcW w:w="70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3</w:t>
            </w:r>
          </w:p>
        </w:tc>
        <w:tc>
          <w:tcPr>
            <w:tcW w:w="724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FT: Kaj so nezdrave in zdrave prehranjevalne navade?</w:t>
            </w:r>
          </w:p>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DN: Jej pet zdravih obrokov, jej več sveže zelenjave in sadja ter oreščkov, pij vsako uro 2-3 dcl vode, z</w:t>
            </w:r>
            <w:r w:rsidRPr="008A3916">
              <w:rPr>
                <w:rFonts w:asciiTheme="minorHAnsi" w:hAnsiTheme="minorHAnsi" w:cstheme="minorHAnsi"/>
                <w:bCs/>
                <w:color w:val="0D0D0D" w:themeColor="text1" w:themeTint="F2"/>
              </w:rPr>
              <w:t>manjšaj vnos nezdravih prigrizkov</w:t>
            </w:r>
            <w:r w:rsidRPr="008A3916">
              <w:rPr>
                <w:rFonts w:asciiTheme="minorHAnsi" w:hAnsiTheme="minorHAnsi" w:cstheme="minorHAnsi"/>
                <w:color w:val="0D0D0D" w:themeColor="text1" w:themeTint="F2"/>
              </w:rPr>
              <w:t xml:space="preserve">. </w:t>
            </w:r>
          </w:p>
        </w:tc>
        <w:tc>
          <w:tcPr>
            <w:tcW w:w="113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 xml:space="preserve">Za en kapučino </w:t>
            </w:r>
          </w:p>
        </w:tc>
      </w:tr>
      <w:tr w:rsidR="008A3916" w:rsidRPr="008A3916" w:rsidTr="008A3916">
        <w:trPr>
          <w:trHeight w:val="454"/>
        </w:trPr>
        <w:tc>
          <w:tcPr>
            <w:tcW w:w="70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4</w:t>
            </w:r>
          </w:p>
        </w:tc>
        <w:tc>
          <w:tcPr>
            <w:tcW w:w="724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 xml:space="preserve">FT: Kako poskrbeti za primerno </w:t>
            </w:r>
            <w:proofErr w:type="spellStart"/>
            <w:r w:rsidRPr="008A3916">
              <w:rPr>
                <w:rFonts w:asciiTheme="minorHAnsi" w:hAnsiTheme="minorHAnsi" w:cstheme="minorHAnsi"/>
                <w:color w:val="0D0D0D" w:themeColor="text1" w:themeTint="F2"/>
              </w:rPr>
              <w:t>hidracijo</w:t>
            </w:r>
            <w:proofErr w:type="spellEnd"/>
            <w:r w:rsidRPr="008A3916">
              <w:rPr>
                <w:rFonts w:asciiTheme="minorHAnsi" w:hAnsiTheme="minorHAnsi" w:cstheme="minorHAnsi"/>
                <w:color w:val="0D0D0D" w:themeColor="text1" w:themeTint="F2"/>
              </w:rPr>
              <w:t>?</w:t>
            </w:r>
          </w:p>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 xml:space="preserve">DN: Pij več vode, manj sladkih in energijskih pijač, kave in alkohola. </w:t>
            </w:r>
          </w:p>
        </w:tc>
        <w:tc>
          <w:tcPr>
            <w:tcW w:w="113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Za dva deci vina</w:t>
            </w:r>
          </w:p>
        </w:tc>
      </w:tr>
      <w:tr w:rsidR="008A3916" w:rsidRPr="008A3916" w:rsidTr="008A3916">
        <w:trPr>
          <w:trHeight w:val="454"/>
        </w:trPr>
        <w:tc>
          <w:tcPr>
            <w:tcW w:w="70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5</w:t>
            </w:r>
          </w:p>
        </w:tc>
        <w:tc>
          <w:tcPr>
            <w:tcW w:w="724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FT: Redni in uravnoteženi obroki za dobro počutje in zdravje?</w:t>
            </w:r>
          </w:p>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DN: Jej redno in uravnoteženo – vedno za jedilno mizo; ne jej na hitro pred računalnikom ali TV in ob telefonu.</w:t>
            </w:r>
          </w:p>
        </w:tc>
        <w:tc>
          <w:tcPr>
            <w:tcW w:w="113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 xml:space="preserve">Za tri vrstice čokolade </w:t>
            </w:r>
          </w:p>
        </w:tc>
      </w:tr>
      <w:tr w:rsidR="008A3916" w:rsidRPr="008A3916" w:rsidTr="008A3916">
        <w:trPr>
          <w:trHeight w:val="454"/>
        </w:trPr>
        <w:tc>
          <w:tcPr>
            <w:tcW w:w="70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6</w:t>
            </w:r>
          </w:p>
        </w:tc>
        <w:tc>
          <w:tcPr>
            <w:tcW w:w="724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FT: Kateri ogljikovi hidrati so telesna goriva?</w:t>
            </w:r>
          </w:p>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DN:</w:t>
            </w:r>
            <w:r w:rsidRPr="008A3916">
              <w:rPr>
                <w:rFonts w:asciiTheme="minorHAnsi" w:eastAsia="Montserrat" w:hAnsiTheme="minorHAnsi" w:cstheme="minorHAnsi"/>
                <w:bCs/>
                <w:color w:val="FFFFFF"/>
              </w:rPr>
              <w:t xml:space="preserve"> </w:t>
            </w:r>
            <w:r w:rsidRPr="008A3916">
              <w:rPr>
                <w:rFonts w:asciiTheme="minorHAnsi" w:hAnsiTheme="minorHAnsi" w:cstheme="minorHAnsi"/>
                <w:bCs/>
                <w:color w:val="0D0D0D" w:themeColor="text1" w:themeTint="F2"/>
              </w:rPr>
              <w:t xml:space="preserve">Enostavne in predelane ogljikove hidrate v prehrani zamenjaj s sestavljenimi, izvornimi in nepredelanimi. </w:t>
            </w:r>
          </w:p>
        </w:tc>
        <w:tc>
          <w:tcPr>
            <w:tcW w:w="113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noProof/>
                <w:color w:val="0D0D0D" w:themeColor="text1" w:themeTint="F2"/>
              </w:rPr>
              <w:t>Za e</w:t>
            </w:r>
            <w:r w:rsidRPr="008A3916">
              <w:rPr>
                <w:rFonts w:asciiTheme="minorHAnsi" w:hAnsiTheme="minorHAnsi" w:cstheme="minorHAnsi"/>
                <w:color w:val="0D0D0D" w:themeColor="text1" w:themeTint="F2"/>
              </w:rPr>
              <w:t xml:space="preserve">n burek </w:t>
            </w:r>
          </w:p>
        </w:tc>
      </w:tr>
      <w:tr w:rsidR="008A3916" w:rsidRPr="008A3916" w:rsidTr="008A3916">
        <w:trPr>
          <w:trHeight w:val="454"/>
        </w:trPr>
        <w:tc>
          <w:tcPr>
            <w:tcW w:w="70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7</w:t>
            </w:r>
          </w:p>
        </w:tc>
        <w:tc>
          <w:tcPr>
            <w:tcW w:w="724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FT: Katere maščobe blažijo vnetja?</w:t>
            </w:r>
          </w:p>
          <w:p w:rsidR="008A3916" w:rsidRPr="008A3916" w:rsidRDefault="008A3916" w:rsidP="00BA41BD">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DN:</w:t>
            </w:r>
            <w:r w:rsidRPr="008A3916">
              <w:rPr>
                <w:rFonts w:asciiTheme="minorHAnsi" w:hAnsiTheme="minorHAnsi" w:cstheme="minorHAnsi"/>
                <w:bCs/>
                <w:color w:val="0D0D0D" w:themeColor="text1" w:themeTint="F2"/>
              </w:rPr>
              <w:t xml:space="preserve"> Zmanjšaj vnos slabi</w:t>
            </w:r>
            <w:r w:rsidR="00BA41BD">
              <w:rPr>
                <w:rFonts w:asciiTheme="minorHAnsi" w:hAnsiTheme="minorHAnsi" w:cstheme="minorHAnsi"/>
                <w:bCs/>
                <w:color w:val="0D0D0D" w:themeColor="text1" w:themeTint="F2"/>
              </w:rPr>
              <w:t>h maščob in povečaj vnos dobrih</w:t>
            </w:r>
            <w:r w:rsidRPr="008A3916">
              <w:rPr>
                <w:rFonts w:asciiTheme="minorHAnsi" w:hAnsiTheme="minorHAnsi" w:cstheme="minorHAnsi"/>
                <w:bCs/>
                <w:color w:val="0D0D0D" w:themeColor="text1" w:themeTint="F2"/>
              </w:rPr>
              <w:t>.</w:t>
            </w:r>
          </w:p>
        </w:tc>
        <w:tc>
          <w:tcPr>
            <w:tcW w:w="113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noProof/>
                <w:color w:val="0D0D0D" w:themeColor="text1" w:themeTint="F2"/>
              </w:rPr>
              <w:t>Za</w:t>
            </w:r>
            <w:r w:rsidRPr="008A3916">
              <w:rPr>
                <w:rFonts w:asciiTheme="minorHAnsi" w:hAnsiTheme="minorHAnsi" w:cstheme="minorHAnsi"/>
                <w:color w:val="0D0D0D" w:themeColor="text1" w:themeTint="F2"/>
              </w:rPr>
              <w:t xml:space="preserve"> en sladoled </w:t>
            </w:r>
          </w:p>
        </w:tc>
      </w:tr>
      <w:tr w:rsidR="008A3916" w:rsidRPr="008A3916" w:rsidTr="008A3916">
        <w:trPr>
          <w:trHeight w:val="454"/>
        </w:trPr>
        <w:tc>
          <w:tcPr>
            <w:tcW w:w="70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8</w:t>
            </w:r>
          </w:p>
        </w:tc>
        <w:tc>
          <w:tcPr>
            <w:tcW w:w="724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FT: Katere beljakovine so gradniki telesa?</w:t>
            </w:r>
          </w:p>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DN:</w:t>
            </w:r>
            <w:r w:rsidRPr="008A3916">
              <w:rPr>
                <w:rFonts w:asciiTheme="minorHAnsi" w:hAnsiTheme="minorHAnsi" w:cstheme="minorHAnsi"/>
                <w:bCs/>
                <w:color w:val="0D0D0D" w:themeColor="text1" w:themeTint="F2"/>
              </w:rPr>
              <w:t xml:space="preserve"> Dnevno jej več beljakovin rastlinskega izvora; s pisanjem prehranskega dnevnika preveri ustreznost razmerja </w:t>
            </w:r>
            <w:proofErr w:type="spellStart"/>
            <w:r w:rsidRPr="008A3916">
              <w:rPr>
                <w:rFonts w:asciiTheme="minorHAnsi" w:hAnsiTheme="minorHAnsi" w:cstheme="minorHAnsi"/>
                <w:bCs/>
                <w:color w:val="0D0D0D" w:themeColor="text1" w:themeTint="F2"/>
              </w:rPr>
              <w:t>makrohranil</w:t>
            </w:r>
            <w:proofErr w:type="spellEnd"/>
            <w:r w:rsidRPr="008A3916">
              <w:rPr>
                <w:rFonts w:asciiTheme="minorHAnsi" w:hAnsiTheme="minorHAnsi" w:cstheme="minorHAnsi"/>
                <w:bCs/>
                <w:color w:val="0D0D0D" w:themeColor="text1" w:themeTint="F2"/>
              </w:rPr>
              <w:t>.</w:t>
            </w:r>
          </w:p>
        </w:tc>
        <w:tc>
          <w:tcPr>
            <w:tcW w:w="113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 xml:space="preserve">Za kos pice </w:t>
            </w:r>
          </w:p>
        </w:tc>
      </w:tr>
      <w:tr w:rsidR="008A3916" w:rsidRPr="008A3916" w:rsidTr="008A3916">
        <w:trPr>
          <w:trHeight w:val="454"/>
        </w:trPr>
        <w:tc>
          <w:tcPr>
            <w:tcW w:w="70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9</w:t>
            </w:r>
          </w:p>
        </w:tc>
        <w:tc>
          <w:tcPr>
            <w:tcW w:w="724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FT: Kako povečati svojo imunsko odpornost?</w:t>
            </w:r>
          </w:p>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 xml:space="preserve">DN: Jej več sveže zelenjave in sadja ter oreščkov; bodi čim več na soncu. </w:t>
            </w:r>
          </w:p>
        </w:tc>
        <w:tc>
          <w:tcPr>
            <w:tcW w:w="113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Za dlan arašidov</w:t>
            </w:r>
          </w:p>
        </w:tc>
      </w:tr>
      <w:tr w:rsidR="008A3916" w:rsidRPr="008A3916" w:rsidTr="008A3916">
        <w:trPr>
          <w:trHeight w:val="454"/>
        </w:trPr>
        <w:tc>
          <w:tcPr>
            <w:tcW w:w="70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10</w:t>
            </w:r>
          </w:p>
        </w:tc>
        <w:tc>
          <w:tcPr>
            <w:tcW w:w="724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FT: Kako zmanjšati psihični stres?</w:t>
            </w:r>
          </w:p>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 xml:space="preserve">DN: Vsak dan 10 minut izvajaj dihalne vaje.  </w:t>
            </w:r>
          </w:p>
        </w:tc>
        <w:tc>
          <w:tcPr>
            <w:tcW w:w="113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 xml:space="preserve">Za </w:t>
            </w:r>
            <w:proofErr w:type="spellStart"/>
            <w:r w:rsidRPr="008A3916">
              <w:rPr>
                <w:rFonts w:asciiTheme="minorHAnsi" w:hAnsiTheme="minorHAnsi" w:cstheme="minorHAnsi"/>
                <w:color w:val="0D0D0D" w:themeColor="text1" w:themeTint="F2"/>
              </w:rPr>
              <w:t>Twix</w:t>
            </w:r>
            <w:proofErr w:type="spellEnd"/>
            <w:r w:rsidRPr="008A3916">
              <w:rPr>
                <w:rFonts w:asciiTheme="minorHAnsi" w:hAnsiTheme="minorHAnsi" w:cstheme="minorHAnsi"/>
                <w:color w:val="0D0D0D" w:themeColor="text1" w:themeTint="F2"/>
              </w:rPr>
              <w:t xml:space="preserve"> in pol</w:t>
            </w:r>
          </w:p>
        </w:tc>
      </w:tr>
      <w:tr w:rsidR="008A3916" w:rsidRPr="008A3916" w:rsidTr="008A3916">
        <w:trPr>
          <w:trHeight w:val="454"/>
        </w:trPr>
        <w:tc>
          <w:tcPr>
            <w:tcW w:w="70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11</w:t>
            </w:r>
          </w:p>
        </w:tc>
        <w:tc>
          <w:tcPr>
            <w:tcW w:w="7244" w:type="dxa"/>
            <w:tcBorders>
              <w:top w:val="single" w:sz="4" w:space="0" w:color="auto"/>
              <w:bottom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FT: Kako izboljšati spanje in počitek?</w:t>
            </w:r>
          </w:p>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 xml:space="preserve">DN: Pojdi spat najkasneje ob 23.00; pred spanjem najmanj eno uro ne uporabljaj telefona, računalnika in TV; raje pol ure beri dobro knjigo; spi najmanj 8 ur. </w:t>
            </w:r>
          </w:p>
        </w:tc>
        <w:tc>
          <w:tcPr>
            <w:tcW w:w="1134" w:type="dxa"/>
            <w:tcBorders>
              <w:top w:val="single" w:sz="4" w:space="0" w:color="auto"/>
              <w:bottom w:val="single" w:sz="4" w:space="0" w:color="auto"/>
            </w:tcBorders>
            <w:shd w:val="clear" w:color="auto" w:fill="auto"/>
            <w:noWrap/>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Za deset piškotov</w:t>
            </w:r>
          </w:p>
        </w:tc>
      </w:tr>
      <w:tr w:rsidR="008A3916" w:rsidRPr="008A3916" w:rsidTr="008A3916">
        <w:trPr>
          <w:trHeight w:val="454"/>
        </w:trPr>
        <w:tc>
          <w:tcPr>
            <w:tcW w:w="704" w:type="dxa"/>
            <w:tcBorders>
              <w:top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12</w:t>
            </w:r>
          </w:p>
        </w:tc>
        <w:tc>
          <w:tcPr>
            <w:tcW w:w="7244" w:type="dxa"/>
            <w:tcBorders>
              <w:top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FK: Meritev končnega stanja.</w:t>
            </w:r>
          </w:p>
          <w:p w:rsidR="008A3916" w:rsidRPr="008A3916" w:rsidRDefault="008A391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DN: Evalvacija načrta in doseženih ciljev.</w:t>
            </w:r>
          </w:p>
        </w:tc>
        <w:tc>
          <w:tcPr>
            <w:tcW w:w="1134" w:type="dxa"/>
            <w:tcBorders>
              <w:top w:val="single" w:sz="4" w:space="0" w:color="auto"/>
            </w:tcBorders>
            <w:shd w:val="clear" w:color="auto" w:fill="auto"/>
            <w:hideMark/>
          </w:tcPr>
          <w:p w:rsidR="008A3916" w:rsidRPr="008A3916" w:rsidRDefault="008A3916" w:rsidP="008A3916">
            <w:pPr>
              <w:rPr>
                <w:rFonts w:asciiTheme="minorHAnsi" w:hAnsiTheme="minorHAnsi" w:cstheme="minorHAnsi"/>
                <w:color w:val="0D0D0D" w:themeColor="text1" w:themeTint="F2"/>
              </w:rPr>
            </w:pPr>
          </w:p>
        </w:tc>
      </w:tr>
    </w:tbl>
    <w:p w:rsidR="003D3F36" w:rsidRPr="008A3916" w:rsidRDefault="003D3F36" w:rsidP="008A3916">
      <w:pPr>
        <w:rPr>
          <w:rFonts w:asciiTheme="minorHAnsi" w:hAnsiTheme="minorHAnsi" w:cstheme="minorHAnsi"/>
          <w:color w:val="0D0D0D" w:themeColor="text1" w:themeTint="F2"/>
        </w:rPr>
      </w:pPr>
      <w:r w:rsidRPr="008A3916">
        <w:rPr>
          <w:rFonts w:asciiTheme="minorHAnsi" w:hAnsiTheme="minorHAnsi" w:cstheme="minorHAnsi"/>
          <w:color w:val="0D0D0D" w:themeColor="text1" w:themeTint="F2"/>
        </w:rPr>
        <w:t xml:space="preserve">Legenda: FT – fokusna tema, DN – domača naloga; MET – metabolični ekvivalent; M – moški, Ž – ženski. </w:t>
      </w:r>
    </w:p>
    <w:p w:rsidR="001D129F" w:rsidRPr="008A3916" w:rsidRDefault="001D129F" w:rsidP="008A3916">
      <w:pPr>
        <w:rPr>
          <w:rFonts w:asciiTheme="minorHAnsi" w:hAnsiTheme="minorHAnsi" w:cstheme="minorHAnsi"/>
          <w:sz w:val="24"/>
          <w:szCs w:val="24"/>
        </w:rPr>
      </w:pPr>
    </w:p>
    <w:p w:rsidR="001D129F" w:rsidRPr="008A3916" w:rsidRDefault="008A3916" w:rsidP="008A3916">
      <w:pPr>
        <w:jc w:val="both"/>
        <w:rPr>
          <w:rFonts w:asciiTheme="minorHAnsi" w:hAnsiTheme="minorHAnsi" w:cstheme="minorHAnsi"/>
          <w:color w:val="0D0D0D" w:themeColor="text1" w:themeTint="F2"/>
          <w:sz w:val="24"/>
          <w:szCs w:val="24"/>
        </w:rPr>
      </w:pPr>
      <w:r w:rsidRPr="008A3916">
        <w:rPr>
          <w:rFonts w:asciiTheme="minorHAnsi" w:hAnsiTheme="minorHAnsi" w:cstheme="minorHAnsi"/>
          <w:color w:val="0D0D0D" w:themeColor="text1" w:themeTint="F2"/>
          <w:sz w:val="24"/>
          <w:szCs w:val="24"/>
        </w:rPr>
        <w:t xml:space="preserve">Tabela 1 prikazuje fokusne teme, domače naloge in </w:t>
      </w:r>
      <w:r w:rsidR="00BA41BD">
        <w:rPr>
          <w:rFonts w:asciiTheme="minorHAnsi" w:hAnsiTheme="minorHAnsi" w:cstheme="minorHAnsi"/>
          <w:color w:val="0D0D0D" w:themeColor="text1" w:themeTint="F2"/>
          <w:sz w:val="24"/>
          <w:szCs w:val="24"/>
        </w:rPr>
        <w:t xml:space="preserve">video </w:t>
      </w:r>
      <w:r w:rsidRPr="008A3916">
        <w:rPr>
          <w:rFonts w:asciiTheme="minorHAnsi" w:hAnsiTheme="minorHAnsi" w:cstheme="minorHAnsi"/>
          <w:color w:val="0D0D0D" w:themeColor="text1" w:themeTint="F2"/>
          <w:sz w:val="24"/>
          <w:szCs w:val="24"/>
        </w:rPr>
        <w:t xml:space="preserve">telovadbe. </w:t>
      </w:r>
      <w:r w:rsidR="001D129F" w:rsidRPr="008A3916">
        <w:rPr>
          <w:rFonts w:asciiTheme="minorHAnsi" w:hAnsiTheme="minorHAnsi" w:cstheme="minorHAnsi"/>
          <w:sz w:val="24"/>
          <w:szCs w:val="24"/>
        </w:rPr>
        <w:t xml:space="preserve">Kot je razvidno iz </w:t>
      </w:r>
      <w:r w:rsidR="00BA41BD">
        <w:rPr>
          <w:rFonts w:asciiTheme="minorHAnsi" w:hAnsiTheme="minorHAnsi" w:cstheme="minorHAnsi"/>
          <w:sz w:val="24"/>
          <w:szCs w:val="24"/>
        </w:rPr>
        <w:t>tabele so</w:t>
      </w:r>
      <w:r w:rsidR="001D129F" w:rsidRPr="008A3916">
        <w:rPr>
          <w:rFonts w:asciiTheme="minorHAnsi" w:hAnsiTheme="minorHAnsi" w:cstheme="minorHAnsi"/>
          <w:sz w:val="24"/>
          <w:szCs w:val="24"/>
        </w:rPr>
        <w:t xml:space="preserve"> </w:t>
      </w:r>
      <w:r>
        <w:rPr>
          <w:rFonts w:asciiTheme="minorHAnsi" w:hAnsiTheme="minorHAnsi" w:cstheme="minorHAnsi"/>
          <w:sz w:val="24"/>
          <w:szCs w:val="24"/>
        </w:rPr>
        <w:t xml:space="preserve">fokusne teme pripravljene sistematično; </w:t>
      </w:r>
      <w:r w:rsidR="001D129F" w:rsidRPr="008A3916">
        <w:rPr>
          <w:rFonts w:asciiTheme="minorHAnsi" w:hAnsiTheme="minorHAnsi" w:cstheme="minorHAnsi"/>
          <w:sz w:val="24"/>
          <w:szCs w:val="24"/>
        </w:rPr>
        <w:t xml:space="preserve">video telovadbe </w:t>
      </w:r>
      <w:r>
        <w:rPr>
          <w:rFonts w:asciiTheme="minorHAnsi" w:hAnsiTheme="minorHAnsi" w:cstheme="minorHAnsi"/>
          <w:sz w:val="24"/>
          <w:szCs w:val="24"/>
        </w:rPr>
        <w:t xml:space="preserve">pa </w:t>
      </w:r>
      <w:r w:rsidR="001D129F" w:rsidRPr="008A3916">
        <w:rPr>
          <w:rFonts w:asciiTheme="minorHAnsi" w:hAnsiTheme="minorHAnsi" w:cstheme="minorHAnsi"/>
          <w:sz w:val="24"/>
          <w:szCs w:val="24"/>
        </w:rPr>
        <w:t xml:space="preserve">tematsko izbrani pijači, malici ali prigrizku, za katere je znano, da niso hranljive in zdrave. Kljub temu pa jih mladi, po podatkih nekaterih raziskav, prekomerno uživajo. Stopnja in intenzivnost telovadbe z vidika energijske porabe med vadbo ustreza energijski vrednosti tematskega živila ali tekočine. S spoznanjem tega želimo mlade spodbuditi, da svoje nezdrave vedenjske navade o prehrani in pitju tekočin opustijo. </w:t>
      </w:r>
    </w:p>
    <w:p w:rsidR="001D129F" w:rsidRPr="008A3916" w:rsidRDefault="001D129F" w:rsidP="001D129F">
      <w:pPr>
        <w:rPr>
          <w:rFonts w:asciiTheme="minorHAnsi" w:hAnsiTheme="minorHAnsi" w:cstheme="minorHAnsi"/>
          <w:sz w:val="24"/>
          <w:szCs w:val="24"/>
        </w:rPr>
      </w:pPr>
    </w:p>
    <w:p w:rsidR="001D129F" w:rsidRPr="008A3916" w:rsidRDefault="001D129F" w:rsidP="001D129F">
      <w:pPr>
        <w:rPr>
          <w:rFonts w:asciiTheme="minorHAnsi" w:hAnsiTheme="minorHAnsi" w:cstheme="minorHAnsi"/>
          <w:sz w:val="24"/>
          <w:szCs w:val="24"/>
        </w:rPr>
      </w:pPr>
    </w:p>
    <w:p w:rsidR="001D129F" w:rsidRPr="00362A37" w:rsidRDefault="001D129F" w:rsidP="001D129F">
      <w:pPr>
        <w:spacing w:line="360" w:lineRule="auto"/>
        <w:rPr>
          <w:rFonts w:asciiTheme="minorHAnsi" w:hAnsiTheme="minorHAnsi" w:cstheme="minorHAnsi"/>
          <w:sz w:val="24"/>
          <w:szCs w:val="24"/>
        </w:rPr>
      </w:pPr>
      <w:r w:rsidRPr="00362A37">
        <w:rPr>
          <w:rFonts w:asciiTheme="minorHAnsi" w:hAnsiTheme="minorHAnsi" w:cstheme="minorHAnsi"/>
          <w:noProof/>
          <w:sz w:val="24"/>
          <w:szCs w:val="24"/>
        </w:rPr>
        <w:lastRenderedPageBreak/>
        <w:drawing>
          <wp:inline distT="0" distB="0" distL="0" distR="0" wp14:anchorId="797B0D75" wp14:editId="00C031AD">
            <wp:extent cx="3600000" cy="2149200"/>
            <wp:effectExtent l="0" t="0" r="635"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000" cy="2149200"/>
                    </a:xfrm>
                    <a:prstGeom prst="rect">
                      <a:avLst/>
                    </a:prstGeom>
                    <a:noFill/>
                    <a:ln>
                      <a:noFill/>
                    </a:ln>
                  </pic:spPr>
                </pic:pic>
              </a:graphicData>
            </a:graphic>
          </wp:inline>
        </w:drawing>
      </w:r>
    </w:p>
    <w:p w:rsidR="001D129F" w:rsidRPr="00F1744D" w:rsidRDefault="001D129F" w:rsidP="00F1744D">
      <w:pPr>
        <w:jc w:val="both"/>
        <w:rPr>
          <w:rFonts w:asciiTheme="minorHAnsi" w:hAnsiTheme="minorHAnsi" w:cstheme="minorHAnsi"/>
          <w:i/>
          <w:sz w:val="24"/>
          <w:szCs w:val="24"/>
        </w:rPr>
      </w:pPr>
      <w:r w:rsidRPr="00F1744D">
        <w:rPr>
          <w:rFonts w:asciiTheme="minorHAnsi" w:hAnsiTheme="minorHAnsi" w:cstheme="minorHAnsi"/>
          <w:i/>
          <w:sz w:val="24"/>
          <w:szCs w:val="24"/>
        </w:rPr>
        <w:t xml:space="preserve">Slika </w:t>
      </w:r>
      <w:r w:rsidR="00BA41BD">
        <w:rPr>
          <w:rFonts w:asciiTheme="minorHAnsi" w:hAnsiTheme="minorHAnsi" w:cstheme="minorHAnsi"/>
          <w:i/>
          <w:sz w:val="24"/>
          <w:szCs w:val="24"/>
        </w:rPr>
        <w:t>2</w:t>
      </w:r>
      <w:r w:rsidRPr="00F1744D">
        <w:rPr>
          <w:rFonts w:asciiTheme="minorHAnsi" w:hAnsiTheme="minorHAnsi" w:cstheme="minorHAnsi"/>
          <w:i/>
          <w:sz w:val="24"/>
          <w:szCs w:val="24"/>
        </w:rPr>
        <w:t xml:space="preserve">. </w:t>
      </w:r>
      <w:r w:rsidRPr="00F1744D">
        <w:rPr>
          <w:rFonts w:asciiTheme="minorHAnsi" w:hAnsiTheme="minorHAnsi" w:cstheme="minorHAnsi"/>
          <w:sz w:val="24"/>
          <w:szCs w:val="24"/>
        </w:rPr>
        <w:t xml:space="preserve">Telovadba za tri vrstice čokolade – posnetek zaslona video telovadbe </w:t>
      </w:r>
    </w:p>
    <w:p w:rsidR="001D129F" w:rsidRPr="00F1744D" w:rsidRDefault="001D129F" w:rsidP="00F1744D">
      <w:pPr>
        <w:jc w:val="both"/>
        <w:rPr>
          <w:rFonts w:asciiTheme="minorHAnsi" w:hAnsiTheme="minorHAnsi" w:cstheme="minorHAnsi"/>
          <w:sz w:val="24"/>
          <w:szCs w:val="24"/>
        </w:rPr>
      </w:pPr>
    </w:p>
    <w:p w:rsidR="001D129F" w:rsidRPr="00F1744D" w:rsidRDefault="00BA41BD" w:rsidP="00F1744D">
      <w:pPr>
        <w:jc w:val="both"/>
        <w:rPr>
          <w:rFonts w:asciiTheme="minorHAnsi" w:hAnsiTheme="minorHAnsi" w:cstheme="minorHAnsi"/>
          <w:sz w:val="24"/>
          <w:szCs w:val="24"/>
        </w:rPr>
      </w:pPr>
      <w:r>
        <w:rPr>
          <w:rFonts w:asciiTheme="minorHAnsi" w:hAnsiTheme="minorHAnsi" w:cstheme="minorHAnsi"/>
          <w:sz w:val="24"/>
          <w:szCs w:val="24"/>
        </w:rPr>
        <w:t>Slika 2</w:t>
      </w:r>
      <w:r w:rsidR="001D129F" w:rsidRPr="00F1744D">
        <w:rPr>
          <w:rFonts w:asciiTheme="minorHAnsi" w:hAnsiTheme="minorHAnsi" w:cstheme="minorHAnsi"/>
          <w:sz w:val="24"/>
          <w:szCs w:val="24"/>
        </w:rPr>
        <w:t xml:space="preserve"> prikazuje posnetek zaslona video telovadbe na četrti stopnji (6</w:t>
      </w:r>
      <w:r w:rsidR="001D129F" w:rsidRPr="00F1744D">
        <w:rPr>
          <w:rFonts w:asciiTheme="minorHAnsi" w:hAnsiTheme="minorHAnsi" w:cstheme="minorHAnsi"/>
          <w:bCs/>
          <w:color w:val="242424"/>
          <w:sz w:val="24"/>
          <w:szCs w:val="24"/>
        </w:rPr>
        <w:t>–</w:t>
      </w:r>
      <w:r w:rsidR="001D129F" w:rsidRPr="00F1744D">
        <w:rPr>
          <w:rFonts w:asciiTheme="minorHAnsi" w:hAnsiTheme="minorHAnsi" w:cstheme="minorHAnsi"/>
          <w:sz w:val="24"/>
          <w:szCs w:val="24"/>
        </w:rPr>
        <w:t xml:space="preserve">7 MET), ki smo jo poimenovali Telovadba za tri vrstice čokolade. Energijska poraba za povprečne slovenske ženske znaša 200 Kcal, za moške pa 250 Kcal. Iz slike je razvidno odštevanje časa trajanja do konca telovadbe in prikaz podatkov s trenutno porabo energijo (posebej za moške in ženske). Vsaka od desetih telovadb vključuje naštete podatke. S tem smo želeli vadeče dodatno motivirati k učinkovitem izvajanju telovadb od začetka do konca predvajanja.  </w:t>
      </w:r>
    </w:p>
    <w:p w:rsidR="001D129F" w:rsidRDefault="001D129F" w:rsidP="00F1744D">
      <w:pPr>
        <w:jc w:val="both"/>
        <w:rPr>
          <w:rFonts w:asciiTheme="minorHAnsi" w:hAnsiTheme="minorHAnsi" w:cstheme="minorHAnsi"/>
          <w:sz w:val="24"/>
          <w:szCs w:val="24"/>
        </w:rPr>
      </w:pPr>
    </w:p>
    <w:p w:rsidR="00BA41BD" w:rsidRPr="00F1744D" w:rsidRDefault="00BA41BD" w:rsidP="00F1744D">
      <w:pPr>
        <w:jc w:val="both"/>
        <w:rPr>
          <w:rFonts w:asciiTheme="minorHAnsi" w:hAnsiTheme="minorHAnsi" w:cstheme="minorHAnsi"/>
          <w:sz w:val="24"/>
          <w:szCs w:val="24"/>
        </w:rPr>
      </w:pPr>
    </w:p>
    <w:p w:rsidR="001D129F" w:rsidRPr="00F1744D" w:rsidRDefault="00F1744D" w:rsidP="00F1744D">
      <w:pPr>
        <w:pStyle w:val="Brezrazmikov"/>
        <w:rPr>
          <w:rFonts w:asciiTheme="minorHAnsi" w:hAnsiTheme="minorHAnsi" w:cstheme="minorHAnsi"/>
          <w:b/>
          <w:i/>
          <w:sz w:val="24"/>
          <w:szCs w:val="24"/>
        </w:rPr>
      </w:pPr>
      <w:r w:rsidRPr="00F1744D">
        <w:rPr>
          <w:rFonts w:asciiTheme="minorHAnsi" w:hAnsiTheme="minorHAnsi" w:cstheme="minorHAnsi"/>
          <w:b/>
          <w:i/>
          <w:caps/>
          <w:sz w:val="24"/>
          <w:szCs w:val="24"/>
        </w:rPr>
        <w:t>A</w:t>
      </w:r>
      <w:r w:rsidRPr="00F1744D">
        <w:rPr>
          <w:rFonts w:asciiTheme="minorHAnsi" w:hAnsiTheme="minorHAnsi" w:cstheme="minorHAnsi"/>
          <w:b/>
          <w:i/>
          <w:sz w:val="24"/>
          <w:szCs w:val="24"/>
        </w:rPr>
        <w:t>naliza izvajanja programa v šolskem letu 2020-21</w:t>
      </w:r>
    </w:p>
    <w:p w:rsidR="001D129F" w:rsidRPr="00362A37" w:rsidRDefault="001D129F" w:rsidP="00F1744D">
      <w:pPr>
        <w:jc w:val="both"/>
        <w:rPr>
          <w:rFonts w:asciiTheme="minorHAnsi" w:hAnsiTheme="minorHAnsi" w:cstheme="minorHAnsi"/>
          <w:sz w:val="24"/>
          <w:szCs w:val="24"/>
        </w:rPr>
      </w:pPr>
      <w:r w:rsidRPr="00362A37">
        <w:rPr>
          <w:rFonts w:asciiTheme="minorHAnsi" w:hAnsiTheme="minorHAnsi" w:cstheme="minorHAnsi"/>
          <w:sz w:val="24"/>
          <w:szCs w:val="24"/>
        </w:rPr>
        <w:t>V preteklem šolskem letu je program, kljub COVID-19 pandemiji potekal od oktobra do decembra 2021 na petih srednjih šolah (Gimnaziji Ledina, Gimnaziji Moste, Gimnaziji Vič, Gimnaziji Bežigrad in Srednji ekonomski šoli Ljubljana). Program je obiskovalo 189 dijakinj in dijakov.</w:t>
      </w:r>
      <w:r>
        <w:rPr>
          <w:rFonts w:asciiTheme="minorHAnsi" w:hAnsiTheme="minorHAnsi" w:cstheme="minorHAnsi"/>
          <w:sz w:val="24"/>
          <w:szCs w:val="24"/>
        </w:rPr>
        <w:t xml:space="preserve"> </w:t>
      </w:r>
      <w:r w:rsidR="00CA2A17">
        <w:rPr>
          <w:rFonts w:asciiTheme="minorHAnsi" w:hAnsiTheme="minorHAnsi" w:cstheme="minorHAnsi"/>
          <w:sz w:val="24"/>
          <w:szCs w:val="24"/>
        </w:rPr>
        <w:t xml:space="preserve">V analizo so vključeni podatki so prikazani na vzorcu 99 srednješolcev, </w:t>
      </w:r>
      <w:r w:rsidR="008A6D83">
        <w:rPr>
          <w:rFonts w:asciiTheme="minorHAnsi" w:hAnsiTheme="minorHAnsi" w:cstheme="minorHAnsi"/>
          <w:sz w:val="24"/>
          <w:szCs w:val="24"/>
        </w:rPr>
        <w:t>ki so sodelovali v meritvi pred začetkom in po koncu izvajanja programa.</w:t>
      </w:r>
    </w:p>
    <w:p w:rsidR="001D129F" w:rsidRDefault="001D129F" w:rsidP="001D129F">
      <w:pPr>
        <w:rPr>
          <w:rFonts w:asciiTheme="minorHAnsi" w:hAnsiTheme="minorHAnsi" w:cstheme="minorHAnsi"/>
          <w:sz w:val="24"/>
          <w:szCs w:val="24"/>
        </w:rPr>
      </w:pPr>
    </w:p>
    <w:p w:rsidR="001D129F" w:rsidRDefault="001D129F" w:rsidP="001D129F">
      <w:pPr>
        <w:rPr>
          <w:rFonts w:asciiTheme="minorHAnsi" w:hAnsiTheme="minorHAnsi" w:cstheme="minorHAnsi"/>
          <w:sz w:val="24"/>
          <w:szCs w:val="24"/>
        </w:rPr>
      </w:pPr>
      <w:r w:rsidRPr="00B13BD5">
        <w:rPr>
          <w:rFonts w:asciiTheme="minorHAnsi" w:hAnsiTheme="minorHAnsi" w:cstheme="minorHAnsi"/>
          <w:noProof/>
          <w:sz w:val="24"/>
          <w:szCs w:val="24"/>
        </w:rPr>
        <w:drawing>
          <wp:inline distT="0" distB="0" distL="0" distR="0" wp14:anchorId="21140252" wp14:editId="17A9BCE3">
            <wp:extent cx="5315256" cy="2159635"/>
            <wp:effectExtent l="0" t="0" r="0" b="0"/>
            <wp:docPr id="14338" name="Picture 2" descr="https://miro.medium.com/max/2702/1*qqnhLIjnT7XeDUcnZElxo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descr="https://miro.medium.com/max/2702/1*qqnhLIjnT7XeDUcnZElxoQ.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3854" r="1507"/>
                    <a:stretch/>
                  </pic:blipFill>
                  <pic:spPr bwMode="auto">
                    <a:xfrm>
                      <a:off x="0" y="0"/>
                      <a:ext cx="5316154" cy="2160000"/>
                    </a:xfrm>
                    <a:prstGeom prst="rect">
                      <a:avLst/>
                    </a:prstGeom>
                    <a:noFill/>
                    <a:ln>
                      <a:noFill/>
                    </a:ln>
                    <a:extLst>
                      <a:ext uri="{53640926-AAD7-44D8-BBD7-CCE9431645EC}">
                        <a14:shadowObscured xmlns:a14="http://schemas.microsoft.com/office/drawing/2010/main"/>
                      </a:ext>
                    </a:extLst>
                  </pic:spPr>
                </pic:pic>
              </a:graphicData>
            </a:graphic>
          </wp:inline>
        </w:drawing>
      </w:r>
    </w:p>
    <w:p w:rsidR="001D129F" w:rsidRDefault="001D129F" w:rsidP="001D129F">
      <w:pPr>
        <w:rPr>
          <w:rFonts w:asciiTheme="minorHAnsi" w:hAnsiTheme="minorHAnsi" w:cstheme="minorHAnsi"/>
          <w:sz w:val="24"/>
          <w:szCs w:val="24"/>
        </w:rPr>
      </w:pPr>
    </w:p>
    <w:p w:rsidR="001D129F" w:rsidRPr="00F1744D" w:rsidRDefault="001D129F" w:rsidP="001D129F">
      <w:pPr>
        <w:rPr>
          <w:rFonts w:asciiTheme="minorHAnsi" w:hAnsiTheme="minorHAnsi" w:cstheme="minorHAnsi"/>
          <w:i/>
          <w:sz w:val="24"/>
          <w:szCs w:val="24"/>
        </w:rPr>
      </w:pPr>
      <w:r w:rsidRPr="00F1744D">
        <w:rPr>
          <w:rFonts w:asciiTheme="minorHAnsi" w:hAnsiTheme="minorHAnsi" w:cstheme="minorHAnsi"/>
          <w:i/>
          <w:sz w:val="24"/>
          <w:szCs w:val="24"/>
        </w:rPr>
        <w:t xml:space="preserve">Slika </w:t>
      </w:r>
      <w:r w:rsidR="00BA41BD">
        <w:rPr>
          <w:rFonts w:asciiTheme="minorHAnsi" w:hAnsiTheme="minorHAnsi" w:cstheme="minorHAnsi"/>
          <w:i/>
          <w:sz w:val="24"/>
          <w:szCs w:val="24"/>
        </w:rPr>
        <w:t>3</w:t>
      </w:r>
      <w:r w:rsidRPr="00F1744D">
        <w:rPr>
          <w:rFonts w:asciiTheme="minorHAnsi" w:hAnsiTheme="minorHAnsi" w:cstheme="minorHAnsi"/>
          <w:i/>
          <w:sz w:val="24"/>
          <w:szCs w:val="24"/>
        </w:rPr>
        <w:t xml:space="preserve">. </w:t>
      </w:r>
      <w:r w:rsidRPr="00F1744D">
        <w:rPr>
          <w:rFonts w:asciiTheme="minorHAnsi" w:hAnsiTheme="minorHAnsi" w:cstheme="minorHAnsi"/>
          <w:sz w:val="24"/>
          <w:szCs w:val="24"/>
        </w:rPr>
        <w:t xml:space="preserve">Prikaz naraščanja </w:t>
      </w:r>
      <w:r w:rsidR="00BA41BD">
        <w:rPr>
          <w:rFonts w:asciiTheme="minorHAnsi" w:hAnsiTheme="minorHAnsi" w:cstheme="minorHAnsi"/>
          <w:sz w:val="24"/>
          <w:szCs w:val="24"/>
        </w:rPr>
        <w:t>pandemije v obdobju izvajanja programa</w:t>
      </w:r>
    </w:p>
    <w:p w:rsidR="001D129F" w:rsidRDefault="001D129F" w:rsidP="001D129F">
      <w:pPr>
        <w:rPr>
          <w:rFonts w:asciiTheme="minorHAnsi" w:hAnsiTheme="minorHAnsi" w:cstheme="minorHAnsi"/>
          <w:sz w:val="24"/>
          <w:szCs w:val="24"/>
        </w:rPr>
      </w:pPr>
    </w:p>
    <w:p w:rsidR="00BA41BD" w:rsidRDefault="00BA41BD" w:rsidP="006B303F">
      <w:pPr>
        <w:jc w:val="both"/>
        <w:rPr>
          <w:rFonts w:asciiTheme="minorHAnsi" w:hAnsiTheme="minorHAnsi" w:cstheme="minorHAnsi"/>
          <w:sz w:val="24"/>
          <w:szCs w:val="24"/>
        </w:rPr>
      </w:pPr>
      <w:r>
        <w:rPr>
          <w:rFonts w:asciiTheme="minorHAnsi" w:hAnsiTheme="minorHAnsi" w:cstheme="minorHAnsi"/>
          <w:sz w:val="24"/>
          <w:szCs w:val="24"/>
        </w:rPr>
        <w:t xml:space="preserve">Kot prikazuje slika 3, smo program izvajali v času </w:t>
      </w:r>
      <w:r w:rsidR="006B303F">
        <w:rPr>
          <w:rFonts w:asciiTheme="minorHAnsi" w:hAnsiTheme="minorHAnsi" w:cstheme="minorHAnsi"/>
          <w:sz w:val="24"/>
          <w:szCs w:val="24"/>
        </w:rPr>
        <w:t xml:space="preserve">drugega – </w:t>
      </w:r>
      <w:r>
        <w:rPr>
          <w:rFonts w:asciiTheme="minorHAnsi" w:hAnsiTheme="minorHAnsi" w:cstheme="minorHAnsi"/>
          <w:sz w:val="24"/>
          <w:szCs w:val="24"/>
        </w:rPr>
        <w:t>največjega vala pandemije, za katerega je bilo značilno omejevanje gibanja, pouk na daljavo in na splošno negotovo družbeno stanje.</w:t>
      </w:r>
    </w:p>
    <w:p w:rsidR="00BA41BD" w:rsidRPr="00F1744D" w:rsidRDefault="00BA41BD" w:rsidP="006B303F">
      <w:pPr>
        <w:jc w:val="both"/>
        <w:rPr>
          <w:rFonts w:asciiTheme="minorHAnsi" w:hAnsiTheme="minorHAnsi" w:cstheme="minorHAnsi"/>
          <w:sz w:val="24"/>
          <w:szCs w:val="24"/>
        </w:rPr>
      </w:pPr>
    </w:p>
    <w:p w:rsidR="00BA41BD" w:rsidRDefault="001D129F" w:rsidP="006B303F">
      <w:pPr>
        <w:jc w:val="both"/>
        <w:rPr>
          <w:rFonts w:asciiTheme="minorHAnsi" w:hAnsiTheme="minorHAnsi" w:cstheme="minorHAnsi"/>
          <w:sz w:val="24"/>
          <w:szCs w:val="24"/>
        </w:rPr>
      </w:pPr>
      <w:r w:rsidRPr="00362A37">
        <w:rPr>
          <w:rFonts w:asciiTheme="minorHAnsi" w:hAnsiTheme="minorHAnsi" w:cstheme="minorHAnsi"/>
          <w:sz w:val="24"/>
          <w:szCs w:val="24"/>
        </w:rPr>
        <w:lastRenderedPageBreak/>
        <w:t xml:space="preserve">Učinkovitost programa smo analizirali z ugotavljanjem razlik v samoocenah stališč do </w:t>
      </w:r>
      <w:r w:rsidR="006B303F">
        <w:rPr>
          <w:rFonts w:asciiTheme="minorHAnsi" w:hAnsiTheme="minorHAnsi" w:cstheme="minorHAnsi"/>
          <w:sz w:val="24"/>
          <w:szCs w:val="24"/>
        </w:rPr>
        <w:t xml:space="preserve">lastnega </w:t>
      </w:r>
      <w:r w:rsidRPr="00362A37">
        <w:rPr>
          <w:rFonts w:asciiTheme="minorHAnsi" w:hAnsiTheme="minorHAnsi" w:cstheme="minorHAnsi"/>
          <w:sz w:val="24"/>
          <w:szCs w:val="24"/>
        </w:rPr>
        <w:t xml:space="preserve">življenjskega sloga in v meritvah gibalne učinkovitosti med začetnim in končnim stanjem. </w:t>
      </w:r>
    </w:p>
    <w:p w:rsidR="00BA41BD" w:rsidRDefault="00BA41BD" w:rsidP="006B303F">
      <w:pPr>
        <w:jc w:val="both"/>
        <w:rPr>
          <w:rFonts w:asciiTheme="minorHAnsi" w:hAnsiTheme="minorHAnsi" w:cstheme="minorHAnsi"/>
          <w:sz w:val="24"/>
          <w:szCs w:val="24"/>
        </w:rPr>
      </w:pPr>
    </w:p>
    <w:p w:rsidR="001D129F" w:rsidRPr="00362A37" w:rsidRDefault="001D129F" w:rsidP="006B303F">
      <w:pPr>
        <w:jc w:val="both"/>
        <w:rPr>
          <w:rFonts w:asciiTheme="minorHAnsi" w:hAnsiTheme="minorHAnsi" w:cstheme="minorHAnsi"/>
          <w:sz w:val="24"/>
          <w:szCs w:val="24"/>
        </w:rPr>
      </w:pPr>
      <w:r w:rsidRPr="00362A37">
        <w:rPr>
          <w:rFonts w:asciiTheme="minorHAnsi" w:hAnsiTheme="minorHAnsi" w:cstheme="minorHAnsi"/>
          <w:sz w:val="24"/>
          <w:szCs w:val="24"/>
        </w:rPr>
        <w:t>Samoocenjevanje stališč do življenjskega sloga smo izvedli z anketnim vprašalnikom, mer</w:t>
      </w:r>
      <w:r w:rsidR="006B303F">
        <w:rPr>
          <w:rFonts w:asciiTheme="minorHAnsi" w:hAnsiTheme="minorHAnsi" w:cstheme="minorHAnsi"/>
          <w:sz w:val="24"/>
          <w:szCs w:val="24"/>
        </w:rPr>
        <w:t>itve gibalne učinkovitosti</w:t>
      </w:r>
      <w:r w:rsidR="00BA41BD">
        <w:rPr>
          <w:rFonts w:asciiTheme="minorHAnsi" w:hAnsiTheme="minorHAnsi" w:cstheme="minorHAnsi"/>
          <w:sz w:val="24"/>
          <w:szCs w:val="24"/>
        </w:rPr>
        <w:t xml:space="preserve"> pa</w:t>
      </w:r>
      <w:r w:rsidRPr="00362A37">
        <w:rPr>
          <w:rFonts w:asciiTheme="minorHAnsi" w:hAnsiTheme="minorHAnsi" w:cstheme="minorHAnsi"/>
          <w:sz w:val="24"/>
          <w:szCs w:val="24"/>
        </w:rPr>
        <w:t xml:space="preserve"> s </w:t>
      </w:r>
      <w:proofErr w:type="spellStart"/>
      <w:r w:rsidRPr="00362A37">
        <w:rPr>
          <w:rFonts w:asciiTheme="minorHAnsi" w:hAnsiTheme="minorHAnsi" w:cstheme="minorHAnsi"/>
          <w:sz w:val="24"/>
          <w:szCs w:val="24"/>
        </w:rPr>
        <w:t>standiziranimi</w:t>
      </w:r>
      <w:proofErr w:type="spellEnd"/>
      <w:r w:rsidRPr="00362A37">
        <w:rPr>
          <w:rFonts w:asciiTheme="minorHAnsi" w:hAnsiTheme="minorHAnsi" w:cstheme="minorHAnsi"/>
          <w:sz w:val="24"/>
          <w:szCs w:val="24"/>
        </w:rPr>
        <w:t xml:space="preserve"> testi</w:t>
      </w:r>
      <w:r w:rsidR="001312E6">
        <w:rPr>
          <w:rFonts w:asciiTheme="minorHAnsi" w:hAnsiTheme="minorHAnsi" w:cstheme="minorHAnsi"/>
          <w:sz w:val="24"/>
          <w:szCs w:val="24"/>
        </w:rPr>
        <w:t xml:space="preserve">. Merili smo </w:t>
      </w:r>
      <w:r w:rsidR="00BA41BD">
        <w:rPr>
          <w:rFonts w:asciiTheme="minorHAnsi" w:hAnsiTheme="minorHAnsi" w:cstheme="minorHAnsi"/>
          <w:sz w:val="24"/>
          <w:szCs w:val="24"/>
        </w:rPr>
        <w:t>o</w:t>
      </w:r>
      <w:r w:rsidRPr="00362A37">
        <w:rPr>
          <w:rFonts w:asciiTheme="minorHAnsi" w:hAnsiTheme="minorHAnsi" w:cstheme="minorHAnsi"/>
          <w:sz w:val="24"/>
          <w:szCs w:val="24"/>
        </w:rPr>
        <w:t xml:space="preserve">bseg </w:t>
      </w:r>
      <w:r w:rsidR="00BA41BD">
        <w:rPr>
          <w:rFonts w:asciiTheme="minorHAnsi" w:hAnsiTheme="minorHAnsi" w:cstheme="minorHAnsi"/>
          <w:sz w:val="24"/>
          <w:szCs w:val="24"/>
        </w:rPr>
        <w:t>pasu</w:t>
      </w:r>
      <w:r w:rsidRPr="00362A37">
        <w:rPr>
          <w:rFonts w:asciiTheme="minorHAnsi" w:hAnsiTheme="minorHAnsi" w:cstheme="minorHAnsi"/>
          <w:sz w:val="24"/>
          <w:szCs w:val="24"/>
        </w:rPr>
        <w:t xml:space="preserve">, </w:t>
      </w:r>
      <w:r w:rsidR="00BA41BD">
        <w:rPr>
          <w:rFonts w:asciiTheme="minorHAnsi" w:hAnsiTheme="minorHAnsi" w:cstheme="minorHAnsi"/>
          <w:sz w:val="24"/>
          <w:szCs w:val="24"/>
        </w:rPr>
        <w:t>telesn</w:t>
      </w:r>
      <w:r w:rsidR="001312E6">
        <w:rPr>
          <w:rFonts w:asciiTheme="minorHAnsi" w:hAnsiTheme="minorHAnsi" w:cstheme="minorHAnsi"/>
          <w:sz w:val="24"/>
          <w:szCs w:val="24"/>
        </w:rPr>
        <w:t>o</w:t>
      </w:r>
      <w:r w:rsidRPr="00362A37">
        <w:rPr>
          <w:rFonts w:asciiTheme="minorHAnsi" w:hAnsiTheme="minorHAnsi" w:cstheme="minorHAnsi"/>
          <w:sz w:val="24"/>
          <w:szCs w:val="24"/>
        </w:rPr>
        <w:t xml:space="preserve"> mas</w:t>
      </w:r>
      <w:r w:rsidR="001312E6">
        <w:rPr>
          <w:rFonts w:asciiTheme="minorHAnsi" w:hAnsiTheme="minorHAnsi" w:cstheme="minorHAnsi"/>
          <w:sz w:val="24"/>
          <w:szCs w:val="24"/>
        </w:rPr>
        <w:t>o</w:t>
      </w:r>
      <w:r w:rsidRPr="00362A37">
        <w:rPr>
          <w:rFonts w:asciiTheme="minorHAnsi" w:hAnsiTheme="minorHAnsi" w:cstheme="minorHAnsi"/>
          <w:sz w:val="24"/>
          <w:szCs w:val="24"/>
        </w:rPr>
        <w:t>, frekvenc</w:t>
      </w:r>
      <w:r w:rsidR="001312E6">
        <w:rPr>
          <w:rFonts w:asciiTheme="minorHAnsi" w:hAnsiTheme="minorHAnsi" w:cstheme="minorHAnsi"/>
          <w:sz w:val="24"/>
          <w:szCs w:val="24"/>
        </w:rPr>
        <w:t>o</w:t>
      </w:r>
      <w:r w:rsidRPr="00362A37">
        <w:rPr>
          <w:rFonts w:asciiTheme="minorHAnsi" w:hAnsiTheme="minorHAnsi" w:cstheme="minorHAnsi"/>
          <w:sz w:val="24"/>
          <w:szCs w:val="24"/>
        </w:rPr>
        <w:t xml:space="preserve"> srčnega utripa v mirovanju, </w:t>
      </w:r>
      <w:r w:rsidR="001312E6">
        <w:rPr>
          <w:rFonts w:asciiTheme="minorHAnsi" w:hAnsiTheme="minorHAnsi" w:cstheme="minorHAnsi"/>
          <w:sz w:val="24"/>
          <w:szCs w:val="24"/>
        </w:rPr>
        <w:t>izvajanje počepov</w:t>
      </w:r>
      <w:r w:rsidR="001312E6" w:rsidRPr="00362A37">
        <w:rPr>
          <w:rFonts w:asciiTheme="minorHAnsi" w:hAnsiTheme="minorHAnsi" w:cstheme="minorHAnsi"/>
          <w:sz w:val="24"/>
          <w:szCs w:val="24"/>
        </w:rPr>
        <w:t>, upogib</w:t>
      </w:r>
      <w:r w:rsidR="001312E6">
        <w:rPr>
          <w:rFonts w:asciiTheme="minorHAnsi" w:hAnsiTheme="minorHAnsi" w:cstheme="minorHAnsi"/>
          <w:sz w:val="24"/>
          <w:szCs w:val="24"/>
        </w:rPr>
        <w:t>ov</w:t>
      </w:r>
      <w:r w:rsidR="001312E6" w:rsidRPr="00362A37">
        <w:rPr>
          <w:rFonts w:asciiTheme="minorHAnsi" w:hAnsiTheme="minorHAnsi" w:cstheme="minorHAnsi"/>
          <w:sz w:val="24"/>
          <w:szCs w:val="24"/>
        </w:rPr>
        <w:t xml:space="preserve"> trupa in sklec</w:t>
      </w:r>
      <w:r w:rsidR="001312E6">
        <w:rPr>
          <w:rFonts w:asciiTheme="minorHAnsi" w:hAnsiTheme="minorHAnsi" w:cstheme="minorHAnsi"/>
          <w:sz w:val="24"/>
          <w:szCs w:val="24"/>
        </w:rPr>
        <w:t xml:space="preserve"> ter</w:t>
      </w:r>
      <w:r w:rsidR="001312E6" w:rsidRPr="00362A37">
        <w:rPr>
          <w:rFonts w:asciiTheme="minorHAnsi" w:hAnsiTheme="minorHAnsi" w:cstheme="minorHAnsi"/>
          <w:sz w:val="24"/>
          <w:szCs w:val="24"/>
        </w:rPr>
        <w:t xml:space="preserve"> </w:t>
      </w:r>
      <w:r w:rsidR="00BA41BD">
        <w:rPr>
          <w:rFonts w:asciiTheme="minorHAnsi" w:hAnsiTheme="minorHAnsi" w:cstheme="minorHAnsi"/>
          <w:sz w:val="24"/>
          <w:szCs w:val="24"/>
        </w:rPr>
        <w:t>vztrajanj</w:t>
      </w:r>
      <w:r w:rsidR="001312E6">
        <w:rPr>
          <w:rFonts w:asciiTheme="minorHAnsi" w:hAnsiTheme="minorHAnsi" w:cstheme="minorHAnsi"/>
          <w:sz w:val="24"/>
          <w:szCs w:val="24"/>
        </w:rPr>
        <w:t>e</w:t>
      </w:r>
      <w:r w:rsidR="00BA41BD">
        <w:rPr>
          <w:rFonts w:asciiTheme="minorHAnsi" w:hAnsiTheme="minorHAnsi" w:cstheme="minorHAnsi"/>
          <w:sz w:val="24"/>
          <w:szCs w:val="24"/>
        </w:rPr>
        <w:t xml:space="preserve"> v </w:t>
      </w:r>
      <w:r w:rsidRPr="00362A37">
        <w:rPr>
          <w:rFonts w:asciiTheme="minorHAnsi" w:hAnsiTheme="minorHAnsi" w:cstheme="minorHAnsi"/>
          <w:sz w:val="24"/>
          <w:szCs w:val="24"/>
        </w:rPr>
        <w:t>opor</w:t>
      </w:r>
      <w:r w:rsidR="00BA41BD">
        <w:rPr>
          <w:rFonts w:asciiTheme="minorHAnsi" w:hAnsiTheme="minorHAnsi" w:cstheme="minorHAnsi"/>
          <w:sz w:val="24"/>
          <w:szCs w:val="24"/>
        </w:rPr>
        <w:t>i ležno spredaj</w:t>
      </w:r>
      <w:r w:rsidR="006B303F">
        <w:rPr>
          <w:rFonts w:asciiTheme="minorHAnsi" w:hAnsiTheme="minorHAnsi" w:cstheme="minorHAnsi"/>
          <w:sz w:val="24"/>
          <w:szCs w:val="24"/>
        </w:rPr>
        <w:t>.</w:t>
      </w:r>
      <w:r w:rsidR="00BA41BD">
        <w:rPr>
          <w:rFonts w:asciiTheme="minorHAnsi" w:hAnsiTheme="minorHAnsi" w:cstheme="minorHAnsi"/>
          <w:sz w:val="24"/>
          <w:szCs w:val="24"/>
        </w:rPr>
        <w:t xml:space="preserve"> </w:t>
      </w:r>
    </w:p>
    <w:p w:rsidR="001D129F" w:rsidRDefault="001D129F" w:rsidP="001D129F">
      <w:pPr>
        <w:rPr>
          <w:rFonts w:asciiTheme="minorHAnsi" w:hAnsiTheme="minorHAnsi" w:cstheme="minorHAnsi"/>
          <w:sz w:val="24"/>
          <w:szCs w:val="24"/>
        </w:rPr>
      </w:pPr>
    </w:p>
    <w:p w:rsidR="001D129F" w:rsidRPr="00362A37" w:rsidRDefault="001D129F" w:rsidP="001D129F">
      <w:pPr>
        <w:rPr>
          <w:rFonts w:asciiTheme="minorHAnsi" w:hAnsiTheme="minorHAnsi" w:cstheme="minorHAnsi"/>
          <w:sz w:val="24"/>
          <w:szCs w:val="24"/>
        </w:rPr>
      </w:pPr>
      <w:r w:rsidRPr="00362A37">
        <w:rPr>
          <w:rFonts w:asciiTheme="minorHAnsi" w:hAnsiTheme="minorHAnsi" w:cstheme="minorHAnsi"/>
          <w:noProof/>
        </w:rPr>
        <w:drawing>
          <wp:inline distT="0" distB="0" distL="0" distR="0" wp14:anchorId="65C013AC" wp14:editId="14BFAB11">
            <wp:extent cx="4029375" cy="2520000"/>
            <wp:effectExtent l="0" t="0" r="0" b="0"/>
            <wp:docPr id="2" name="Slika 2" descr="C:\Users\Administrator\OneDriveUL\05.Statisticne_analize\Matej Majeric\2021\gra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OneDriveUL\05.Statisticne_analize\Matej Majeric\2021\grafi\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9375" cy="2520000"/>
                    </a:xfrm>
                    <a:prstGeom prst="rect">
                      <a:avLst/>
                    </a:prstGeom>
                    <a:noFill/>
                    <a:ln>
                      <a:noFill/>
                    </a:ln>
                  </pic:spPr>
                </pic:pic>
              </a:graphicData>
            </a:graphic>
          </wp:inline>
        </w:drawing>
      </w:r>
    </w:p>
    <w:p w:rsidR="001D129F" w:rsidRPr="00BA41BD" w:rsidRDefault="001D129F" w:rsidP="001D129F">
      <w:pPr>
        <w:rPr>
          <w:rFonts w:asciiTheme="minorHAnsi" w:hAnsiTheme="minorHAnsi" w:cstheme="minorHAnsi"/>
          <w:i/>
          <w:sz w:val="24"/>
          <w:szCs w:val="24"/>
        </w:rPr>
      </w:pPr>
      <w:r w:rsidRPr="00BA41BD">
        <w:rPr>
          <w:rFonts w:asciiTheme="minorHAnsi" w:hAnsiTheme="minorHAnsi" w:cstheme="minorHAnsi"/>
          <w:i/>
          <w:sz w:val="24"/>
          <w:szCs w:val="24"/>
        </w:rPr>
        <w:t xml:space="preserve">Slika </w:t>
      </w:r>
      <w:r w:rsidR="00BA41BD">
        <w:rPr>
          <w:rFonts w:asciiTheme="minorHAnsi" w:hAnsiTheme="minorHAnsi" w:cstheme="minorHAnsi"/>
          <w:i/>
          <w:sz w:val="24"/>
          <w:szCs w:val="24"/>
        </w:rPr>
        <w:t>4</w:t>
      </w:r>
      <w:r w:rsidRPr="00BA41BD">
        <w:rPr>
          <w:rFonts w:asciiTheme="minorHAnsi" w:hAnsiTheme="minorHAnsi" w:cstheme="minorHAnsi"/>
          <w:i/>
          <w:sz w:val="24"/>
          <w:szCs w:val="24"/>
        </w:rPr>
        <w:t xml:space="preserve">. </w:t>
      </w:r>
      <w:r w:rsidRPr="00BA41BD">
        <w:rPr>
          <w:rFonts w:asciiTheme="minorHAnsi" w:hAnsiTheme="minorHAnsi" w:cstheme="minorHAnsi"/>
          <w:sz w:val="24"/>
          <w:szCs w:val="24"/>
        </w:rPr>
        <w:t xml:space="preserve">Prikaz samoocen stališč življenjskega sloga </w:t>
      </w:r>
    </w:p>
    <w:p w:rsidR="001D129F" w:rsidRPr="00BA41BD" w:rsidRDefault="001D129F" w:rsidP="006B303F">
      <w:pPr>
        <w:spacing w:after="160" w:line="259" w:lineRule="auto"/>
        <w:jc w:val="center"/>
        <w:rPr>
          <w:rFonts w:asciiTheme="minorHAnsi" w:hAnsiTheme="minorHAnsi" w:cstheme="minorHAnsi"/>
          <w:sz w:val="24"/>
          <w:szCs w:val="24"/>
        </w:rPr>
      </w:pPr>
    </w:p>
    <w:p w:rsidR="001D129F" w:rsidRPr="00B13BD5" w:rsidRDefault="001312E6" w:rsidP="00F1744D">
      <w:pPr>
        <w:spacing w:after="160" w:line="259" w:lineRule="auto"/>
        <w:jc w:val="both"/>
        <w:rPr>
          <w:rFonts w:asciiTheme="minorHAnsi" w:hAnsiTheme="minorHAnsi" w:cstheme="minorHAnsi"/>
          <w:sz w:val="24"/>
          <w:szCs w:val="24"/>
        </w:rPr>
      </w:pPr>
      <w:r>
        <w:rPr>
          <w:rFonts w:asciiTheme="minorHAnsi" w:hAnsiTheme="minorHAnsi" w:cstheme="minorHAnsi"/>
          <w:sz w:val="24"/>
          <w:szCs w:val="24"/>
        </w:rPr>
        <w:t>Slika 4</w:t>
      </w:r>
      <w:r w:rsidR="001D129F" w:rsidRPr="00B13BD5">
        <w:rPr>
          <w:rFonts w:asciiTheme="minorHAnsi" w:hAnsiTheme="minorHAnsi" w:cstheme="minorHAnsi"/>
          <w:sz w:val="24"/>
          <w:szCs w:val="24"/>
        </w:rPr>
        <w:t xml:space="preserve"> prikazuje samoocen</w:t>
      </w:r>
      <w:r>
        <w:rPr>
          <w:rFonts w:asciiTheme="minorHAnsi" w:hAnsiTheme="minorHAnsi" w:cstheme="minorHAnsi"/>
          <w:sz w:val="24"/>
          <w:szCs w:val="24"/>
        </w:rPr>
        <w:t>o</w:t>
      </w:r>
      <w:r w:rsidR="001D129F" w:rsidRPr="00B13BD5">
        <w:rPr>
          <w:rFonts w:asciiTheme="minorHAnsi" w:hAnsiTheme="minorHAnsi" w:cstheme="minorHAnsi"/>
          <w:sz w:val="24"/>
          <w:szCs w:val="24"/>
        </w:rPr>
        <w:t xml:space="preserve"> stališč </w:t>
      </w:r>
      <w:r w:rsidR="001D129F">
        <w:rPr>
          <w:rFonts w:asciiTheme="minorHAnsi" w:hAnsiTheme="minorHAnsi" w:cstheme="minorHAnsi"/>
          <w:sz w:val="24"/>
          <w:szCs w:val="24"/>
        </w:rPr>
        <w:t xml:space="preserve">do </w:t>
      </w:r>
      <w:r w:rsidR="001D129F" w:rsidRPr="00B13BD5">
        <w:rPr>
          <w:rFonts w:asciiTheme="minorHAnsi" w:hAnsiTheme="minorHAnsi" w:cstheme="minorHAnsi"/>
          <w:sz w:val="24"/>
          <w:szCs w:val="24"/>
        </w:rPr>
        <w:t xml:space="preserve">življenjskega sloga na šest-stopenjski </w:t>
      </w:r>
      <w:proofErr w:type="spellStart"/>
      <w:r w:rsidR="001D129F" w:rsidRPr="00B13BD5">
        <w:rPr>
          <w:rFonts w:asciiTheme="minorHAnsi" w:hAnsiTheme="minorHAnsi" w:cstheme="minorHAnsi"/>
          <w:sz w:val="24"/>
          <w:szCs w:val="24"/>
        </w:rPr>
        <w:t>Likertovi</w:t>
      </w:r>
      <w:proofErr w:type="spellEnd"/>
      <w:r w:rsidR="001D129F" w:rsidRPr="00B13BD5">
        <w:rPr>
          <w:rFonts w:asciiTheme="minorHAnsi" w:hAnsiTheme="minorHAnsi" w:cstheme="minorHAnsi"/>
          <w:sz w:val="24"/>
          <w:szCs w:val="24"/>
        </w:rPr>
        <w:t xml:space="preserve"> lestvici. Ugotovili smo, da s</w:t>
      </w:r>
      <w:r w:rsidR="001D129F">
        <w:rPr>
          <w:rFonts w:asciiTheme="minorHAnsi" w:hAnsiTheme="minorHAnsi" w:cstheme="minorHAnsi"/>
          <w:sz w:val="24"/>
          <w:szCs w:val="24"/>
        </w:rPr>
        <w:t xml:space="preserve">o se med izvajanjem programa </w:t>
      </w:r>
      <w:r w:rsidR="001D129F" w:rsidRPr="00B13BD5">
        <w:rPr>
          <w:rFonts w:asciiTheme="minorHAnsi" w:hAnsiTheme="minorHAnsi" w:cstheme="minorHAnsi"/>
          <w:sz w:val="24"/>
          <w:szCs w:val="24"/>
        </w:rPr>
        <w:t>ocen</w:t>
      </w:r>
      <w:r w:rsidR="001D129F">
        <w:rPr>
          <w:rFonts w:asciiTheme="minorHAnsi" w:hAnsiTheme="minorHAnsi" w:cstheme="minorHAnsi"/>
          <w:sz w:val="24"/>
          <w:szCs w:val="24"/>
        </w:rPr>
        <w:t>e</w:t>
      </w:r>
      <w:r w:rsidR="001D129F" w:rsidRPr="00B13BD5">
        <w:rPr>
          <w:rFonts w:asciiTheme="minorHAnsi" w:hAnsiTheme="minorHAnsi" w:cstheme="minorHAnsi"/>
          <w:sz w:val="24"/>
          <w:szCs w:val="24"/>
        </w:rPr>
        <w:t xml:space="preserve"> stališč </w:t>
      </w:r>
      <w:r w:rsidR="001D129F" w:rsidRPr="00B13BD5">
        <w:rPr>
          <w:rFonts w:ascii="Calibri" w:hAnsi="Calibri" w:cs="Arial"/>
          <w:i/>
          <w:sz w:val="24"/>
          <w:szCs w:val="24"/>
        </w:rPr>
        <w:t>Sem zdrav</w:t>
      </w:r>
      <w:r w:rsidR="001D129F" w:rsidRPr="00B13BD5">
        <w:rPr>
          <w:rFonts w:ascii="Calibri" w:hAnsi="Calibri" w:cs="Arial"/>
          <w:sz w:val="24"/>
          <w:szCs w:val="24"/>
        </w:rPr>
        <w:t xml:space="preserve"> (</w:t>
      </w:r>
      <w:r>
        <w:rPr>
          <w:rFonts w:ascii="Calibri" w:hAnsi="Calibri" w:cs="Arial"/>
          <w:sz w:val="24"/>
          <w:szCs w:val="24"/>
        </w:rPr>
        <w:t>B</w:t>
      </w:r>
      <w:r w:rsidR="001D129F" w:rsidRPr="00B13BD5">
        <w:rPr>
          <w:rFonts w:ascii="Calibri" w:hAnsi="Calibri" w:cs="Arial"/>
          <w:sz w:val="24"/>
          <w:szCs w:val="24"/>
        </w:rPr>
        <w:t>rez vseh vrst bolezni in imam dobro imunsko odpornost</w:t>
      </w:r>
      <w:r>
        <w:rPr>
          <w:rFonts w:ascii="Calibri" w:hAnsi="Calibri" w:cs="Arial"/>
          <w:sz w:val="24"/>
          <w:szCs w:val="24"/>
        </w:rPr>
        <w:t xml:space="preserve">); </w:t>
      </w:r>
      <w:r w:rsidRPr="001312E6">
        <w:rPr>
          <w:rFonts w:ascii="Calibri" w:hAnsi="Calibri" w:cs="Arial"/>
          <w:i/>
          <w:sz w:val="24"/>
          <w:szCs w:val="24"/>
        </w:rPr>
        <w:t>Dnevno se g</w:t>
      </w:r>
      <w:r w:rsidR="001D129F" w:rsidRPr="001312E6">
        <w:rPr>
          <w:rStyle w:val="A2"/>
          <w:rFonts w:ascii="Calibri" w:hAnsi="Calibri"/>
          <w:i/>
          <w:sz w:val="24"/>
          <w:szCs w:val="24"/>
        </w:rPr>
        <w:t xml:space="preserve">ibam </w:t>
      </w:r>
      <w:r w:rsidRPr="001312E6">
        <w:rPr>
          <w:rStyle w:val="A2"/>
          <w:rFonts w:ascii="Calibri" w:hAnsi="Calibri"/>
          <w:i/>
          <w:sz w:val="24"/>
          <w:szCs w:val="24"/>
        </w:rPr>
        <w:t xml:space="preserve">se </w:t>
      </w:r>
      <w:r w:rsidR="001D129F" w:rsidRPr="001312E6">
        <w:rPr>
          <w:rStyle w:val="A2"/>
          <w:rFonts w:ascii="Calibri" w:hAnsi="Calibri"/>
          <w:i/>
          <w:sz w:val="24"/>
          <w:szCs w:val="24"/>
        </w:rPr>
        <w:t>na svežem zraku</w:t>
      </w:r>
      <w:r w:rsidR="001D129F" w:rsidRPr="00B13BD5">
        <w:rPr>
          <w:rStyle w:val="A2"/>
          <w:rFonts w:ascii="Calibri" w:hAnsi="Calibri"/>
          <w:sz w:val="24"/>
          <w:szCs w:val="24"/>
        </w:rPr>
        <w:t xml:space="preserve"> </w:t>
      </w:r>
      <w:r w:rsidR="001D129F">
        <w:rPr>
          <w:rStyle w:val="A2"/>
          <w:rFonts w:ascii="Calibri" w:hAnsi="Calibri"/>
          <w:sz w:val="24"/>
          <w:szCs w:val="24"/>
        </w:rPr>
        <w:t>(D</w:t>
      </w:r>
      <w:r w:rsidR="001D129F" w:rsidRPr="00B13BD5">
        <w:rPr>
          <w:rStyle w:val="A2"/>
          <w:rFonts w:ascii="Calibri" w:hAnsi="Calibri"/>
          <w:sz w:val="24"/>
          <w:szCs w:val="24"/>
        </w:rPr>
        <w:t>nevno namenim čas za hojo, sprehod, kolesarjenje ali tek zunaj, po možnosti v naravi</w:t>
      </w:r>
      <w:r w:rsidR="001D129F">
        <w:rPr>
          <w:rStyle w:val="A2"/>
          <w:rFonts w:ascii="Calibri" w:hAnsi="Calibri"/>
          <w:sz w:val="24"/>
          <w:szCs w:val="24"/>
        </w:rPr>
        <w:t xml:space="preserve">); </w:t>
      </w:r>
      <w:r w:rsidR="001D129F" w:rsidRPr="00B13BD5">
        <w:rPr>
          <w:rStyle w:val="A2"/>
          <w:rFonts w:ascii="Calibri" w:hAnsi="Calibri"/>
          <w:i/>
          <w:sz w:val="24"/>
          <w:szCs w:val="24"/>
        </w:rPr>
        <w:t>Večino noči spim dovolj</w:t>
      </w:r>
      <w:r w:rsidR="001D129F">
        <w:rPr>
          <w:rStyle w:val="A2"/>
          <w:rFonts w:ascii="Calibri" w:hAnsi="Calibri"/>
          <w:sz w:val="24"/>
          <w:szCs w:val="24"/>
        </w:rPr>
        <w:t xml:space="preserve"> (O</w:t>
      </w:r>
      <w:r w:rsidR="001D129F" w:rsidRPr="00B13BD5">
        <w:rPr>
          <w:rStyle w:val="A2"/>
          <w:rFonts w:ascii="Calibri" w:hAnsi="Calibri"/>
          <w:sz w:val="24"/>
          <w:szCs w:val="24"/>
        </w:rPr>
        <w:t>d 7 do 9 ur in se zbudim spočit</w:t>
      </w:r>
      <w:r w:rsidR="001D129F">
        <w:rPr>
          <w:rStyle w:val="A2"/>
          <w:rFonts w:ascii="Calibri" w:hAnsi="Calibri"/>
          <w:sz w:val="24"/>
          <w:szCs w:val="24"/>
        </w:rPr>
        <w:t xml:space="preserve">); </w:t>
      </w:r>
      <w:r w:rsidR="001D129F" w:rsidRPr="00B13BD5">
        <w:rPr>
          <w:rStyle w:val="A2"/>
          <w:rFonts w:ascii="Calibri" w:hAnsi="Calibri"/>
          <w:i/>
          <w:sz w:val="24"/>
          <w:szCs w:val="24"/>
        </w:rPr>
        <w:t>Sem v dobri telesni kondiciji – moč</w:t>
      </w:r>
      <w:r w:rsidR="001D129F">
        <w:rPr>
          <w:rStyle w:val="A2"/>
          <w:rFonts w:ascii="Calibri" w:hAnsi="Calibri"/>
          <w:sz w:val="24"/>
          <w:szCs w:val="24"/>
        </w:rPr>
        <w:t xml:space="preserve"> (P</w:t>
      </w:r>
      <w:r w:rsidR="001D129F" w:rsidRPr="00B13BD5">
        <w:rPr>
          <w:rStyle w:val="A2"/>
          <w:rFonts w:ascii="Calibri" w:hAnsi="Calibri"/>
          <w:sz w:val="24"/>
          <w:szCs w:val="24"/>
        </w:rPr>
        <w:t>očutim se, da imam dovolj moči za dnevne napore na sploh</w:t>
      </w:r>
      <w:r w:rsidR="001D129F">
        <w:rPr>
          <w:rStyle w:val="A2"/>
          <w:rFonts w:ascii="Calibri" w:hAnsi="Calibri"/>
          <w:sz w:val="24"/>
          <w:szCs w:val="24"/>
        </w:rPr>
        <w:t>)</w:t>
      </w:r>
      <w:r w:rsidR="006B303F">
        <w:rPr>
          <w:rStyle w:val="A2"/>
          <w:rFonts w:ascii="Calibri" w:hAnsi="Calibri"/>
          <w:sz w:val="24"/>
          <w:szCs w:val="24"/>
        </w:rPr>
        <w:t>,</w:t>
      </w:r>
      <w:r w:rsidR="001D129F">
        <w:rPr>
          <w:rStyle w:val="A2"/>
          <w:rFonts w:ascii="Calibri" w:hAnsi="Calibri"/>
          <w:sz w:val="24"/>
          <w:szCs w:val="24"/>
        </w:rPr>
        <w:t xml:space="preserve"> znižale. Te </w:t>
      </w:r>
      <w:r>
        <w:rPr>
          <w:rStyle w:val="A2"/>
          <w:rFonts w:ascii="Calibri" w:hAnsi="Calibri"/>
          <w:sz w:val="24"/>
          <w:szCs w:val="24"/>
        </w:rPr>
        <w:t xml:space="preserve">negativne </w:t>
      </w:r>
      <w:r w:rsidR="001D129F">
        <w:rPr>
          <w:rStyle w:val="A2"/>
          <w:rFonts w:ascii="Calibri" w:hAnsi="Calibri"/>
          <w:sz w:val="24"/>
          <w:szCs w:val="24"/>
        </w:rPr>
        <w:t>spremembe pripisujemo razmeram med pandemijo</w:t>
      </w:r>
      <w:r>
        <w:rPr>
          <w:rStyle w:val="A2"/>
          <w:rFonts w:ascii="Calibri" w:hAnsi="Calibri"/>
          <w:sz w:val="24"/>
          <w:szCs w:val="24"/>
        </w:rPr>
        <w:t>, katere drugi val je bil v času izvajanja programa na vrhuncu; m</w:t>
      </w:r>
      <w:r w:rsidR="001D129F">
        <w:rPr>
          <w:rStyle w:val="A2"/>
          <w:rFonts w:ascii="Calibri" w:hAnsi="Calibri"/>
          <w:sz w:val="24"/>
          <w:szCs w:val="24"/>
        </w:rPr>
        <w:t xml:space="preserve">ed dijaki je naraščalo število okužb, </w:t>
      </w:r>
      <w:r w:rsidR="006B303F">
        <w:rPr>
          <w:rStyle w:val="A2"/>
          <w:rFonts w:ascii="Calibri" w:hAnsi="Calibri"/>
          <w:sz w:val="24"/>
          <w:szCs w:val="24"/>
        </w:rPr>
        <w:t xml:space="preserve">utrujeni so bili od celodnevnega pouka in učenja na daljavo, </w:t>
      </w:r>
      <w:r w:rsidR="001D129F">
        <w:rPr>
          <w:rStyle w:val="A2"/>
          <w:rFonts w:ascii="Calibri" w:hAnsi="Calibri"/>
          <w:sz w:val="24"/>
          <w:szCs w:val="24"/>
        </w:rPr>
        <w:t xml:space="preserve">ukrepi za omejevanje gibanja </w:t>
      </w:r>
      <w:r>
        <w:rPr>
          <w:rStyle w:val="A2"/>
          <w:rFonts w:ascii="Calibri" w:hAnsi="Calibri"/>
          <w:sz w:val="24"/>
          <w:szCs w:val="24"/>
        </w:rPr>
        <w:t xml:space="preserve">pa </w:t>
      </w:r>
      <w:r w:rsidR="001D129F">
        <w:rPr>
          <w:rStyle w:val="A2"/>
          <w:rFonts w:ascii="Calibri" w:hAnsi="Calibri"/>
          <w:sz w:val="24"/>
          <w:szCs w:val="24"/>
        </w:rPr>
        <w:t xml:space="preserve">so preprečevali neomejeno gibanje in vadbo moči (pri redni športni vzgoji, klubih in drugod). </w:t>
      </w:r>
    </w:p>
    <w:p w:rsidR="001D129F" w:rsidRPr="00B13BD5" w:rsidRDefault="001D129F" w:rsidP="00F1744D">
      <w:pPr>
        <w:spacing w:after="160" w:line="259" w:lineRule="auto"/>
        <w:jc w:val="both"/>
        <w:rPr>
          <w:rStyle w:val="A2"/>
          <w:rFonts w:ascii="Calibri" w:hAnsi="Calibri"/>
          <w:sz w:val="24"/>
          <w:szCs w:val="24"/>
        </w:rPr>
      </w:pPr>
      <w:r>
        <w:rPr>
          <w:rFonts w:asciiTheme="minorHAnsi" w:hAnsiTheme="minorHAnsi" w:cstheme="minorHAnsi"/>
          <w:sz w:val="24"/>
          <w:szCs w:val="24"/>
        </w:rPr>
        <w:t xml:space="preserve">Na drugi strani pa smo ugotovili, da so se med izvajanjem programa </w:t>
      </w:r>
      <w:r w:rsidR="00CA2A17">
        <w:rPr>
          <w:rFonts w:asciiTheme="minorHAnsi" w:hAnsiTheme="minorHAnsi" w:cstheme="minorHAnsi"/>
          <w:sz w:val="24"/>
          <w:szCs w:val="24"/>
        </w:rPr>
        <w:t xml:space="preserve">določene </w:t>
      </w:r>
      <w:r w:rsidRPr="00B13BD5">
        <w:rPr>
          <w:rFonts w:asciiTheme="minorHAnsi" w:hAnsiTheme="minorHAnsi" w:cstheme="minorHAnsi"/>
          <w:sz w:val="24"/>
          <w:szCs w:val="24"/>
        </w:rPr>
        <w:t>ocen</w:t>
      </w:r>
      <w:r>
        <w:rPr>
          <w:rFonts w:asciiTheme="minorHAnsi" w:hAnsiTheme="minorHAnsi" w:cstheme="minorHAnsi"/>
          <w:sz w:val="24"/>
          <w:szCs w:val="24"/>
        </w:rPr>
        <w:t>e stališč življenjskega sloga</w:t>
      </w:r>
      <w:r w:rsidR="00CA2A17">
        <w:rPr>
          <w:rFonts w:asciiTheme="minorHAnsi" w:hAnsiTheme="minorHAnsi" w:cstheme="minorHAnsi"/>
          <w:sz w:val="24"/>
          <w:szCs w:val="24"/>
        </w:rPr>
        <w:t>, ki so</w:t>
      </w:r>
      <w:r>
        <w:rPr>
          <w:rFonts w:asciiTheme="minorHAnsi" w:hAnsiTheme="minorHAnsi" w:cstheme="minorHAnsi"/>
          <w:sz w:val="24"/>
          <w:szCs w:val="24"/>
        </w:rPr>
        <w:t xml:space="preserve"> povezane z zdravjem</w:t>
      </w:r>
      <w:r w:rsidR="00CA2A17">
        <w:rPr>
          <w:rFonts w:asciiTheme="minorHAnsi" w:hAnsiTheme="minorHAnsi" w:cstheme="minorHAnsi"/>
          <w:sz w:val="24"/>
          <w:szCs w:val="24"/>
        </w:rPr>
        <w:t>,</w:t>
      </w:r>
      <w:r>
        <w:rPr>
          <w:rFonts w:asciiTheme="minorHAnsi" w:hAnsiTheme="minorHAnsi" w:cstheme="minorHAnsi"/>
          <w:sz w:val="24"/>
          <w:szCs w:val="24"/>
        </w:rPr>
        <w:t xml:space="preserve"> izboljšale. Dijaki so ocenili, da so ob koncu programa imeli </w:t>
      </w:r>
      <w:r w:rsidR="00CA2A17">
        <w:rPr>
          <w:rFonts w:asciiTheme="minorHAnsi" w:hAnsiTheme="minorHAnsi" w:cstheme="minorHAnsi"/>
          <w:sz w:val="24"/>
          <w:szCs w:val="24"/>
        </w:rPr>
        <w:t xml:space="preserve">bolj </w:t>
      </w:r>
      <w:r w:rsidRPr="006C7440">
        <w:rPr>
          <w:rStyle w:val="A2"/>
          <w:rFonts w:ascii="Calibri" w:hAnsi="Calibri"/>
          <w:i/>
          <w:sz w:val="24"/>
          <w:szCs w:val="24"/>
        </w:rPr>
        <w:t>Dnevno zdravo in urejeno prehrano</w:t>
      </w:r>
      <w:r w:rsidRPr="00B13BD5">
        <w:rPr>
          <w:rStyle w:val="A2"/>
          <w:rFonts w:ascii="Calibri" w:hAnsi="Calibri"/>
          <w:sz w:val="24"/>
          <w:szCs w:val="24"/>
        </w:rPr>
        <w:t xml:space="preserve"> (</w:t>
      </w:r>
      <w:r w:rsidR="00CA2A17">
        <w:rPr>
          <w:rStyle w:val="A2"/>
          <w:rFonts w:ascii="Calibri" w:hAnsi="Calibri"/>
          <w:sz w:val="24"/>
          <w:szCs w:val="24"/>
        </w:rPr>
        <w:t>J</w:t>
      </w:r>
      <w:r w:rsidRPr="00B13BD5">
        <w:rPr>
          <w:rStyle w:val="A2"/>
          <w:rFonts w:ascii="Calibri" w:hAnsi="Calibri"/>
          <w:sz w:val="24"/>
          <w:szCs w:val="24"/>
        </w:rPr>
        <w:t>em raznovrstno nepredelano hrano z dovolj svežega sadja in zelenjave. Jem manj predelane hrane; mesa, mleka in mlečnih izdelkov. Pijem dovolj vode in manj sladkih ter gaziranih pijač. Jem najmanj 5 obrokov na dan)</w:t>
      </w:r>
      <w:r>
        <w:rPr>
          <w:rStyle w:val="A2"/>
          <w:rFonts w:ascii="Calibri" w:hAnsi="Calibri"/>
          <w:sz w:val="24"/>
          <w:szCs w:val="24"/>
        </w:rPr>
        <w:t xml:space="preserve">; </w:t>
      </w:r>
      <w:r w:rsidR="00CA2A17">
        <w:rPr>
          <w:rStyle w:val="A2"/>
          <w:rFonts w:ascii="Calibri" w:hAnsi="Calibri"/>
          <w:i/>
          <w:sz w:val="24"/>
          <w:szCs w:val="24"/>
        </w:rPr>
        <w:t>b</w:t>
      </w:r>
      <w:r w:rsidRPr="006C7440">
        <w:rPr>
          <w:rStyle w:val="A2"/>
          <w:rFonts w:ascii="Calibri" w:hAnsi="Calibri"/>
          <w:i/>
          <w:sz w:val="24"/>
          <w:szCs w:val="24"/>
        </w:rPr>
        <w:t xml:space="preserve">olj </w:t>
      </w:r>
      <w:r w:rsidR="00CA2A17">
        <w:rPr>
          <w:rStyle w:val="A2"/>
          <w:rFonts w:ascii="Calibri" w:hAnsi="Calibri"/>
          <w:i/>
          <w:sz w:val="24"/>
          <w:szCs w:val="24"/>
        </w:rPr>
        <w:t>Z</w:t>
      </w:r>
      <w:r w:rsidRPr="006C7440">
        <w:rPr>
          <w:rStyle w:val="A2"/>
          <w:rFonts w:ascii="Calibri" w:hAnsi="Calibri"/>
          <w:i/>
          <w:sz w:val="24"/>
          <w:szCs w:val="24"/>
        </w:rPr>
        <w:t>dravo telesno sestavo</w:t>
      </w:r>
      <w:r w:rsidRPr="00B13BD5">
        <w:rPr>
          <w:rStyle w:val="A2"/>
          <w:rFonts w:ascii="Calibri" w:hAnsi="Calibri"/>
          <w:sz w:val="24"/>
          <w:szCs w:val="24"/>
        </w:rPr>
        <w:t xml:space="preserve"> (</w:t>
      </w:r>
      <w:r w:rsidR="00CA2A17">
        <w:rPr>
          <w:rStyle w:val="A2"/>
          <w:rFonts w:ascii="Calibri" w:hAnsi="Calibri"/>
          <w:sz w:val="24"/>
          <w:szCs w:val="24"/>
        </w:rPr>
        <w:t>P</w:t>
      </w:r>
      <w:r w:rsidRPr="00B13BD5">
        <w:rPr>
          <w:rStyle w:val="A2"/>
          <w:rFonts w:ascii="Calibri" w:hAnsi="Calibri"/>
          <w:sz w:val="24"/>
          <w:szCs w:val="24"/>
        </w:rPr>
        <w:t xml:space="preserve">rimerno </w:t>
      </w:r>
      <w:r w:rsidRPr="00B13BD5">
        <w:rPr>
          <w:rFonts w:ascii="Calibri" w:hAnsi="Calibri" w:cs="Arial"/>
          <w:sz w:val="24"/>
          <w:szCs w:val="24"/>
        </w:rPr>
        <w:t>telesno težo; nimam odvečnih kilogramov in maščob</w:t>
      </w:r>
      <w:r w:rsidR="00CA2A17">
        <w:rPr>
          <w:rFonts w:ascii="Calibri" w:hAnsi="Calibri" w:cs="Arial"/>
          <w:sz w:val="24"/>
          <w:szCs w:val="24"/>
        </w:rPr>
        <w:t>) in so</w:t>
      </w:r>
      <w:r w:rsidRPr="006C7440">
        <w:rPr>
          <w:rStyle w:val="A2"/>
          <w:rFonts w:ascii="Calibri" w:hAnsi="Calibri"/>
          <w:sz w:val="24"/>
          <w:szCs w:val="24"/>
        </w:rPr>
        <w:t xml:space="preserve"> </w:t>
      </w:r>
      <w:r w:rsidR="00CA2A17">
        <w:rPr>
          <w:rStyle w:val="A2"/>
          <w:rFonts w:ascii="Calibri" w:hAnsi="Calibri"/>
          <w:sz w:val="24"/>
          <w:szCs w:val="24"/>
        </w:rPr>
        <w:t xml:space="preserve">bolj </w:t>
      </w:r>
      <w:r w:rsidRPr="006C7440">
        <w:rPr>
          <w:rStyle w:val="A2"/>
          <w:rFonts w:ascii="Calibri" w:hAnsi="Calibri"/>
          <w:i/>
          <w:sz w:val="24"/>
          <w:szCs w:val="24"/>
        </w:rPr>
        <w:t>Dnevno zniževali psihični stres</w:t>
      </w:r>
      <w:r w:rsidRPr="00B13BD5">
        <w:rPr>
          <w:rStyle w:val="A2"/>
          <w:rFonts w:ascii="Calibri" w:hAnsi="Calibri"/>
          <w:sz w:val="24"/>
          <w:szCs w:val="24"/>
        </w:rPr>
        <w:t xml:space="preserve"> (</w:t>
      </w:r>
      <w:r w:rsidR="00CA2A17">
        <w:rPr>
          <w:rStyle w:val="A2"/>
          <w:rFonts w:ascii="Calibri" w:hAnsi="Calibri"/>
          <w:sz w:val="24"/>
          <w:szCs w:val="24"/>
        </w:rPr>
        <w:t>S</w:t>
      </w:r>
      <w:r w:rsidRPr="00B13BD5">
        <w:rPr>
          <w:rStyle w:val="A2"/>
          <w:rFonts w:ascii="Calibri" w:hAnsi="Calibri"/>
          <w:sz w:val="24"/>
          <w:szCs w:val="24"/>
        </w:rPr>
        <w:t xml:space="preserve">proščam </w:t>
      </w:r>
      <w:r>
        <w:rPr>
          <w:rStyle w:val="A2"/>
          <w:rFonts w:ascii="Calibri" w:hAnsi="Calibri"/>
          <w:sz w:val="24"/>
          <w:szCs w:val="24"/>
        </w:rPr>
        <w:t xml:space="preserve">psihični </w:t>
      </w:r>
      <w:r w:rsidRPr="00B13BD5">
        <w:rPr>
          <w:rStyle w:val="A2"/>
          <w:rFonts w:ascii="Calibri" w:hAnsi="Calibri"/>
          <w:sz w:val="24"/>
          <w:szCs w:val="24"/>
        </w:rPr>
        <w:t>stres in obnavljam energijo</w:t>
      </w:r>
      <w:r w:rsidR="00CA2A17">
        <w:rPr>
          <w:rStyle w:val="A2"/>
          <w:rFonts w:ascii="Calibri" w:hAnsi="Calibri"/>
          <w:sz w:val="24"/>
          <w:szCs w:val="24"/>
        </w:rPr>
        <w:t>). Na splošno pa so bili tudi b</w:t>
      </w:r>
      <w:r>
        <w:rPr>
          <w:rStyle w:val="A2"/>
          <w:rFonts w:ascii="Calibri" w:hAnsi="Calibri"/>
          <w:sz w:val="24"/>
          <w:szCs w:val="24"/>
        </w:rPr>
        <w:t>olj</w:t>
      </w:r>
      <w:r w:rsidRPr="00B13BD5">
        <w:rPr>
          <w:rStyle w:val="A2"/>
          <w:rFonts w:ascii="Calibri" w:hAnsi="Calibri"/>
          <w:sz w:val="24"/>
          <w:szCs w:val="24"/>
        </w:rPr>
        <w:t xml:space="preserve"> </w:t>
      </w:r>
      <w:r w:rsidR="00CA2A17" w:rsidRPr="00CA2A17">
        <w:rPr>
          <w:rStyle w:val="A2"/>
          <w:rFonts w:ascii="Calibri" w:hAnsi="Calibri"/>
          <w:i/>
          <w:sz w:val="24"/>
          <w:szCs w:val="24"/>
        </w:rPr>
        <w:t xml:space="preserve">Telesno </w:t>
      </w:r>
      <w:r w:rsidRPr="00CA2A17">
        <w:rPr>
          <w:rStyle w:val="A2"/>
          <w:rFonts w:ascii="Calibri" w:hAnsi="Calibri"/>
          <w:i/>
          <w:sz w:val="24"/>
          <w:szCs w:val="24"/>
        </w:rPr>
        <w:t>vzdržljivi</w:t>
      </w:r>
      <w:r w:rsidRPr="00B13BD5">
        <w:rPr>
          <w:rStyle w:val="A2"/>
          <w:rFonts w:ascii="Calibri" w:hAnsi="Calibri"/>
          <w:sz w:val="24"/>
          <w:szCs w:val="24"/>
        </w:rPr>
        <w:t xml:space="preserve"> (</w:t>
      </w:r>
      <w:r w:rsidR="00CA2A17">
        <w:rPr>
          <w:rStyle w:val="A2"/>
          <w:rFonts w:ascii="Calibri" w:hAnsi="Calibri"/>
          <w:sz w:val="24"/>
          <w:szCs w:val="24"/>
        </w:rPr>
        <w:t>P</w:t>
      </w:r>
      <w:r w:rsidRPr="00B13BD5">
        <w:rPr>
          <w:rStyle w:val="A2"/>
          <w:rFonts w:ascii="Calibri" w:hAnsi="Calibri"/>
          <w:sz w:val="24"/>
          <w:szCs w:val="24"/>
        </w:rPr>
        <w:t>očutim se vzdržljiv ob dnevnih naporih na sploh)</w:t>
      </w:r>
      <w:r>
        <w:rPr>
          <w:rStyle w:val="A2"/>
          <w:rFonts w:ascii="Calibri" w:hAnsi="Calibri"/>
          <w:sz w:val="24"/>
          <w:szCs w:val="24"/>
        </w:rPr>
        <w:t xml:space="preserve"> in </w:t>
      </w:r>
      <w:r w:rsidR="00CA2A17">
        <w:rPr>
          <w:rStyle w:val="A2"/>
          <w:rFonts w:ascii="Calibri" w:hAnsi="Calibri"/>
          <w:sz w:val="24"/>
          <w:szCs w:val="24"/>
        </w:rPr>
        <w:t>b</w:t>
      </w:r>
      <w:r>
        <w:rPr>
          <w:rStyle w:val="A2"/>
          <w:rFonts w:ascii="Calibri" w:hAnsi="Calibri"/>
          <w:sz w:val="24"/>
          <w:szCs w:val="24"/>
        </w:rPr>
        <w:t xml:space="preserve">olj </w:t>
      </w:r>
      <w:r w:rsidR="00CA2A17" w:rsidRPr="00CA2A17">
        <w:rPr>
          <w:rStyle w:val="A2"/>
          <w:rFonts w:ascii="Calibri" w:hAnsi="Calibri"/>
          <w:i/>
          <w:sz w:val="24"/>
          <w:szCs w:val="24"/>
        </w:rPr>
        <w:t xml:space="preserve">Telesno </w:t>
      </w:r>
      <w:r w:rsidRPr="00CA2A17">
        <w:rPr>
          <w:rFonts w:asciiTheme="minorHAnsi" w:hAnsiTheme="minorHAnsi" w:cstheme="minorHAnsi"/>
          <w:i/>
          <w:sz w:val="24"/>
          <w:szCs w:val="24"/>
        </w:rPr>
        <w:t>gibljivi</w:t>
      </w:r>
      <w:r w:rsidRPr="00B13BD5">
        <w:rPr>
          <w:rFonts w:asciiTheme="minorHAnsi" w:hAnsiTheme="minorHAnsi" w:cstheme="minorHAnsi"/>
          <w:sz w:val="24"/>
          <w:szCs w:val="24"/>
        </w:rPr>
        <w:t xml:space="preserve"> (</w:t>
      </w:r>
      <w:r w:rsidR="00CA2A17">
        <w:rPr>
          <w:rFonts w:asciiTheme="minorHAnsi" w:hAnsiTheme="minorHAnsi" w:cstheme="minorHAnsi"/>
          <w:sz w:val="24"/>
          <w:szCs w:val="24"/>
        </w:rPr>
        <w:t>P</w:t>
      </w:r>
      <w:r w:rsidRPr="00B13BD5">
        <w:rPr>
          <w:rStyle w:val="A2"/>
          <w:rFonts w:ascii="Calibri" w:hAnsi="Calibri"/>
          <w:sz w:val="24"/>
          <w:szCs w:val="24"/>
        </w:rPr>
        <w:t>očutim se, da sem dovolj gibljiv/a in ne zakrčen/a ob dnevnih naporih na sploh</w:t>
      </w:r>
      <w:r>
        <w:rPr>
          <w:rStyle w:val="A2"/>
          <w:rFonts w:ascii="Calibri" w:hAnsi="Calibri"/>
          <w:sz w:val="24"/>
          <w:szCs w:val="24"/>
        </w:rPr>
        <w:t>). Glede na vsebino programa</w:t>
      </w:r>
      <w:r w:rsidR="00CA2A17">
        <w:rPr>
          <w:rStyle w:val="A2"/>
          <w:rFonts w:ascii="Calibri" w:hAnsi="Calibri"/>
          <w:sz w:val="24"/>
          <w:szCs w:val="24"/>
        </w:rPr>
        <w:t xml:space="preserve">, ki je razvidna iz tabele 1 </w:t>
      </w:r>
      <w:r>
        <w:rPr>
          <w:rStyle w:val="A2"/>
          <w:rFonts w:ascii="Calibri" w:hAnsi="Calibri"/>
          <w:sz w:val="24"/>
          <w:szCs w:val="24"/>
        </w:rPr>
        <w:t xml:space="preserve">te pozitivne spremembe pripisujemo uspešni </w:t>
      </w:r>
      <w:r w:rsidR="006B303F">
        <w:rPr>
          <w:rStyle w:val="A2"/>
          <w:rFonts w:ascii="Calibri" w:hAnsi="Calibri"/>
          <w:sz w:val="24"/>
          <w:szCs w:val="24"/>
        </w:rPr>
        <w:t>izvedbi programa</w:t>
      </w:r>
      <w:r>
        <w:rPr>
          <w:rStyle w:val="A2"/>
          <w:rFonts w:ascii="Calibri" w:hAnsi="Calibri"/>
          <w:sz w:val="24"/>
          <w:szCs w:val="24"/>
        </w:rPr>
        <w:t xml:space="preserve">. </w:t>
      </w:r>
    </w:p>
    <w:p w:rsidR="00CA2A17" w:rsidRPr="00CA2A17" w:rsidRDefault="00CA2A17" w:rsidP="00CA2A17">
      <w:pPr>
        <w:jc w:val="both"/>
        <w:rPr>
          <w:rFonts w:asciiTheme="minorHAnsi" w:hAnsiTheme="minorHAnsi" w:cstheme="minorHAnsi"/>
          <w:sz w:val="24"/>
          <w:szCs w:val="24"/>
        </w:rPr>
      </w:pPr>
      <w:r w:rsidRPr="00CA2A17">
        <w:rPr>
          <w:rFonts w:asciiTheme="minorHAnsi" w:hAnsiTheme="minorHAnsi" w:cstheme="minorHAnsi"/>
          <w:sz w:val="24"/>
          <w:szCs w:val="24"/>
        </w:rPr>
        <w:lastRenderedPageBreak/>
        <w:t xml:space="preserve">Tabela </w:t>
      </w:r>
      <w:r w:rsidR="008A6D83">
        <w:rPr>
          <w:rFonts w:asciiTheme="minorHAnsi" w:hAnsiTheme="minorHAnsi" w:cstheme="minorHAnsi"/>
          <w:sz w:val="24"/>
          <w:szCs w:val="24"/>
        </w:rPr>
        <w:t>2</w:t>
      </w:r>
      <w:r w:rsidRPr="00CA2A17">
        <w:rPr>
          <w:rFonts w:asciiTheme="minorHAnsi" w:hAnsiTheme="minorHAnsi" w:cstheme="minorHAnsi"/>
          <w:sz w:val="24"/>
          <w:szCs w:val="24"/>
        </w:rPr>
        <w:t xml:space="preserve">. </w:t>
      </w:r>
    </w:p>
    <w:p w:rsidR="00CA2A17" w:rsidRPr="00CA2A17" w:rsidRDefault="00CA2A17" w:rsidP="00CA2A17">
      <w:pPr>
        <w:jc w:val="both"/>
        <w:rPr>
          <w:rFonts w:asciiTheme="minorHAnsi" w:hAnsiTheme="minorHAnsi" w:cstheme="minorHAnsi"/>
          <w:b/>
          <w:i/>
          <w:sz w:val="24"/>
          <w:szCs w:val="24"/>
        </w:rPr>
      </w:pPr>
      <w:r w:rsidRPr="00CA2A17">
        <w:rPr>
          <w:rFonts w:asciiTheme="minorHAnsi" w:hAnsiTheme="minorHAnsi" w:cstheme="minorHAnsi"/>
          <w:i/>
          <w:sz w:val="24"/>
          <w:szCs w:val="24"/>
        </w:rPr>
        <w:t xml:space="preserve">Analiza statistično značilnih razlik (t-test) med rezultati meritev začetnega in končnega stanja </w:t>
      </w:r>
    </w:p>
    <w:p w:rsidR="00CA2A17" w:rsidRPr="00CA2A17" w:rsidRDefault="00CA2A17" w:rsidP="00CA2A17">
      <w:pPr>
        <w:pStyle w:val="Naslov2"/>
        <w:overflowPunct w:val="0"/>
        <w:autoSpaceDE w:val="0"/>
        <w:autoSpaceDN w:val="0"/>
        <w:adjustRightInd w:val="0"/>
        <w:spacing w:after="0"/>
        <w:textAlignment w:val="baseline"/>
        <w:rPr>
          <w:rFonts w:asciiTheme="minorHAnsi" w:hAnsiTheme="minorHAnsi" w:cstheme="minorHAnsi"/>
          <w:bCs/>
          <w:sz w:val="24"/>
          <w:szCs w:val="24"/>
          <w:lang w:val="sl-SI"/>
        </w:rPr>
      </w:pPr>
    </w:p>
    <w:tbl>
      <w:tblPr>
        <w:tblW w:w="9067" w:type="dxa"/>
        <w:tblInd w:w="5" w:type="dxa"/>
        <w:tblLayout w:type="fixed"/>
        <w:tblLook w:val="0420" w:firstRow="1" w:lastRow="0" w:firstColumn="0" w:lastColumn="0" w:noHBand="0" w:noVBand="1"/>
      </w:tblPr>
      <w:tblGrid>
        <w:gridCol w:w="4385"/>
        <w:gridCol w:w="1048"/>
        <w:gridCol w:w="1049"/>
        <w:gridCol w:w="1049"/>
        <w:gridCol w:w="1049"/>
        <w:gridCol w:w="487"/>
      </w:tblGrid>
      <w:tr w:rsidR="00CA2A17" w:rsidRPr="00362A37" w:rsidTr="008935A4">
        <w:trPr>
          <w:cantSplit/>
          <w:trHeight w:hRule="exact" w:val="284"/>
          <w:tblHeader/>
        </w:trPr>
        <w:tc>
          <w:tcPr>
            <w:tcW w:w="4385" w:type="dxa"/>
            <w:tcBorders>
              <w:top w:val="single" w:sz="4" w:space="0" w:color="auto"/>
              <w:bottom w:val="single" w:sz="4" w:space="0" w:color="auto"/>
            </w:tcBorders>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Calibri" w:hAnsiTheme="minorHAnsi" w:cstheme="minorHAnsi"/>
                <w:sz w:val="22"/>
                <w:szCs w:val="22"/>
              </w:rPr>
              <w:t>Spremenljivka</w:t>
            </w:r>
          </w:p>
        </w:tc>
        <w:tc>
          <w:tcPr>
            <w:tcW w:w="1048" w:type="dxa"/>
            <w:tcBorders>
              <w:top w:val="single" w:sz="4" w:space="0" w:color="auto"/>
              <w:bottom w:val="single" w:sz="4" w:space="0" w:color="auto"/>
            </w:tcBorders>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M1</w:t>
            </w:r>
          </w:p>
        </w:tc>
        <w:tc>
          <w:tcPr>
            <w:tcW w:w="1049" w:type="dxa"/>
            <w:tcBorders>
              <w:top w:val="single" w:sz="4" w:space="0" w:color="auto"/>
              <w:bottom w:val="single" w:sz="4" w:space="0" w:color="auto"/>
            </w:tcBorders>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M2</w:t>
            </w:r>
          </w:p>
        </w:tc>
        <w:tc>
          <w:tcPr>
            <w:tcW w:w="1049" w:type="dxa"/>
            <w:tcBorders>
              <w:top w:val="single" w:sz="4" w:space="0" w:color="auto"/>
              <w:bottom w:val="single" w:sz="4" w:space="0" w:color="auto"/>
            </w:tcBorders>
            <w:shd w:val="clear" w:color="auto" w:fill="FFFFFF"/>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t</w:t>
            </w:r>
          </w:p>
        </w:tc>
        <w:tc>
          <w:tcPr>
            <w:tcW w:w="1049" w:type="dxa"/>
            <w:tcBorders>
              <w:top w:val="single" w:sz="4" w:space="0" w:color="auto"/>
              <w:bottom w:val="single" w:sz="4" w:space="0" w:color="auto"/>
            </w:tcBorders>
            <w:shd w:val="clear" w:color="auto" w:fill="FFFFFF"/>
            <w:vAlign w:val="center"/>
          </w:tcPr>
          <w:p w:rsidR="00CA2A17" w:rsidRPr="00362A37" w:rsidRDefault="00CA2A17" w:rsidP="008935A4">
            <w:pPr>
              <w:spacing w:after="200"/>
              <w:rPr>
                <w:rFonts w:asciiTheme="minorHAnsi" w:hAnsiTheme="minorHAnsi" w:cstheme="minorHAnsi"/>
                <w:sz w:val="22"/>
                <w:szCs w:val="22"/>
              </w:rPr>
            </w:pPr>
            <w:proofErr w:type="spellStart"/>
            <w:r w:rsidRPr="00362A37">
              <w:rPr>
                <w:rFonts w:asciiTheme="minorHAnsi" w:eastAsia="Arial" w:hAnsiTheme="minorHAnsi" w:cstheme="minorHAnsi"/>
                <w:sz w:val="22"/>
                <w:szCs w:val="22"/>
              </w:rPr>
              <w:t>df</w:t>
            </w:r>
            <w:proofErr w:type="spellEnd"/>
          </w:p>
        </w:tc>
        <w:tc>
          <w:tcPr>
            <w:tcW w:w="487" w:type="dxa"/>
            <w:tcBorders>
              <w:top w:val="single" w:sz="4" w:space="0" w:color="auto"/>
              <w:bottom w:val="single" w:sz="4" w:space="0" w:color="auto"/>
            </w:tcBorders>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p</w:t>
            </w:r>
          </w:p>
        </w:tc>
      </w:tr>
      <w:tr w:rsidR="00CA2A17" w:rsidRPr="00362A37" w:rsidTr="008935A4">
        <w:trPr>
          <w:cantSplit/>
          <w:trHeight w:hRule="exact" w:val="284"/>
        </w:trPr>
        <w:tc>
          <w:tcPr>
            <w:tcW w:w="4385" w:type="dxa"/>
            <w:tcBorders>
              <w:top w:val="single" w:sz="4" w:space="0" w:color="auto"/>
            </w:tcBorders>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Pr>
                <w:rFonts w:asciiTheme="minorHAnsi" w:hAnsiTheme="minorHAnsi" w:cstheme="minorHAnsi"/>
                <w:sz w:val="22"/>
                <w:szCs w:val="22"/>
              </w:rPr>
              <w:t>Obseg pasu</w:t>
            </w:r>
            <w:r w:rsidRPr="00362A37">
              <w:rPr>
                <w:rFonts w:asciiTheme="minorHAnsi" w:hAnsiTheme="minorHAnsi" w:cstheme="minorHAnsi"/>
                <w:sz w:val="22"/>
                <w:szCs w:val="22"/>
              </w:rPr>
              <w:t xml:space="preserve"> (cm)</w:t>
            </w:r>
          </w:p>
        </w:tc>
        <w:tc>
          <w:tcPr>
            <w:tcW w:w="1048" w:type="dxa"/>
            <w:tcBorders>
              <w:top w:val="single" w:sz="4" w:space="0" w:color="auto"/>
            </w:tcBorders>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77.34</w:t>
            </w:r>
          </w:p>
        </w:tc>
        <w:tc>
          <w:tcPr>
            <w:tcW w:w="1049" w:type="dxa"/>
            <w:tcBorders>
              <w:top w:val="single" w:sz="4" w:space="0" w:color="auto"/>
            </w:tcBorders>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75.26</w:t>
            </w:r>
          </w:p>
        </w:tc>
        <w:tc>
          <w:tcPr>
            <w:tcW w:w="1049" w:type="dxa"/>
            <w:tcBorders>
              <w:top w:val="single" w:sz="4" w:space="0" w:color="auto"/>
            </w:tcBorders>
            <w:shd w:val="clear" w:color="auto" w:fill="FFFFFF"/>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1.83</w:t>
            </w:r>
          </w:p>
        </w:tc>
        <w:tc>
          <w:tcPr>
            <w:tcW w:w="1049" w:type="dxa"/>
            <w:tcBorders>
              <w:top w:val="single" w:sz="4" w:space="0" w:color="auto"/>
            </w:tcBorders>
            <w:shd w:val="clear" w:color="auto" w:fill="FFFFFF"/>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40</w:t>
            </w:r>
          </w:p>
        </w:tc>
        <w:tc>
          <w:tcPr>
            <w:tcW w:w="487" w:type="dxa"/>
            <w:tcBorders>
              <w:top w:val="single" w:sz="4" w:space="0" w:color="auto"/>
            </w:tcBorders>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0.074</w:t>
            </w:r>
          </w:p>
        </w:tc>
      </w:tr>
      <w:tr w:rsidR="00CA2A17" w:rsidRPr="00362A37" w:rsidTr="008935A4">
        <w:trPr>
          <w:cantSplit/>
          <w:trHeight w:hRule="exact" w:val="284"/>
        </w:trPr>
        <w:tc>
          <w:tcPr>
            <w:tcW w:w="4385" w:type="dxa"/>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hAnsiTheme="minorHAnsi" w:cstheme="minorHAnsi"/>
                <w:sz w:val="22"/>
                <w:szCs w:val="22"/>
              </w:rPr>
              <w:t>Telesna masa (kg)</w:t>
            </w:r>
          </w:p>
        </w:tc>
        <w:tc>
          <w:tcPr>
            <w:tcW w:w="1048" w:type="dxa"/>
            <w:shd w:val="clear" w:color="auto" w:fill="FFFFFF"/>
            <w:tcMar>
              <w:top w:w="0" w:type="dxa"/>
              <w:left w:w="0" w:type="dxa"/>
              <w:bottom w:w="0" w:type="dxa"/>
              <w:right w:w="0" w:type="dxa"/>
            </w:tcMar>
            <w:vAlign w:val="center"/>
          </w:tcPr>
          <w:p w:rsidR="00CA2A17" w:rsidRPr="00362A37" w:rsidRDefault="00CA2A17" w:rsidP="008935A4">
            <w:pPr>
              <w:spacing w:before="40" w:after="40"/>
              <w:ind w:right="100"/>
              <w:rPr>
                <w:rFonts w:asciiTheme="minorHAnsi" w:hAnsiTheme="minorHAnsi" w:cstheme="minorHAnsi"/>
                <w:sz w:val="22"/>
                <w:szCs w:val="22"/>
              </w:rPr>
            </w:pPr>
            <w:r w:rsidRPr="00362A37">
              <w:rPr>
                <w:rFonts w:asciiTheme="minorHAnsi" w:eastAsia="Arial" w:hAnsiTheme="minorHAnsi" w:cstheme="minorHAnsi"/>
                <w:color w:val="111111"/>
                <w:sz w:val="22"/>
                <w:szCs w:val="22"/>
              </w:rPr>
              <w:t>63.54</w:t>
            </w:r>
          </w:p>
        </w:tc>
        <w:tc>
          <w:tcPr>
            <w:tcW w:w="1049" w:type="dxa"/>
            <w:shd w:val="clear" w:color="auto" w:fill="FFFFFF"/>
            <w:tcMar>
              <w:top w:w="0" w:type="dxa"/>
              <w:left w:w="0" w:type="dxa"/>
              <w:bottom w:w="0" w:type="dxa"/>
              <w:right w:w="0" w:type="dxa"/>
            </w:tcMar>
            <w:vAlign w:val="center"/>
          </w:tcPr>
          <w:p w:rsidR="00CA2A17" w:rsidRPr="00362A37" w:rsidRDefault="00CA2A17" w:rsidP="008935A4">
            <w:pPr>
              <w:spacing w:before="40" w:after="40"/>
              <w:ind w:right="100"/>
              <w:rPr>
                <w:rFonts w:asciiTheme="minorHAnsi" w:hAnsiTheme="minorHAnsi" w:cstheme="minorHAnsi"/>
                <w:sz w:val="22"/>
                <w:szCs w:val="22"/>
              </w:rPr>
            </w:pPr>
            <w:r w:rsidRPr="00362A37">
              <w:rPr>
                <w:rFonts w:asciiTheme="minorHAnsi" w:eastAsia="Arial" w:hAnsiTheme="minorHAnsi" w:cstheme="minorHAnsi"/>
                <w:color w:val="111111"/>
                <w:sz w:val="22"/>
                <w:szCs w:val="22"/>
              </w:rPr>
              <w:t>62.59</w:t>
            </w:r>
          </w:p>
        </w:tc>
        <w:tc>
          <w:tcPr>
            <w:tcW w:w="1049" w:type="dxa"/>
            <w:shd w:val="clear" w:color="auto" w:fill="FFFFFF"/>
            <w:vAlign w:val="center"/>
          </w:tcPr>
          <w:p w:rsidR="00CA2A17" w:rsidRPr="00362A37" w:rsidRDefault="00CA2A17" w:rsidP="008935A4">
            <w:pPr>
              <w:spacing w:before="40" w:after="40"/>
              <w:ind w:right="100"/>
              <w:rPr>
                <w:rFonts w:asciiTheme="minorHAnsi" w:hAnsiTheme="minorHAnsi" w:cstheme="minorHAnsi"/>
                <w:sz w:val="22"/>
                <w:szCs w:val="22"/>
              </w:rPr>
            </w:pPr>
            <w:r w:rsidRPr="00362A37">
              <w:rPr>
                <w:rFonts w:asciiTheme="minorHAnsi" w:eastAsia="Arial" w:hAnsiTheme="minorHAnsi" w:cstheme="minorHAnsi"/>
                <w:color w:val="111111"/>
                <w:sz w:val="22"/>
                <w:szCs w:val="22"/>
              </w:rPr>
              <w:t>3.13</w:t>
            </w:r>
          </w:p>
        </w:tc>
        <w:tc>
          <w:tcPr>
            <w:tcW w:w="1049" w:type="dxa"/>
            <w:shd w:val="clear" w:color="auto" w:fill="FFFFFF"/>
            <w:vAlign w:val="center"/>
          </w:tcPr>
          <w:p w:rsidR="00CA2A17" w:rsidRPr="00362A37" w:rsidRDefault="00CA2A17" w:rsidP="008935A4">
            <w:pPr>
              <w:spacing w:before="40" w:after="40"/>
              <w:ind w:right="100"/>
              <w:rPr>
                <w:rFonts w:asciiTheme="minorHAnsi" w:hAnsiTheme="minorHAnsi" w:cstheme="minorHAnsi"/>
                <w:sz w:val="22"/>
                <w:szCs w:val="22"/>
              </w:rPr>
            </w:pPr>
            <w:r w:rsidRPr="00362A37">
              <w:rPr>
                <w:rFonts w:asciiTheme="minorHAnsi" w:eastAsia="Arial" w:hAnsiTheme="minorHAnsi" w:cstheme="minorHAnsi"/>
                <w:color w:val="111111"/>
                <w:sz w:val="22"/>
                <w:szCs w:val="22"/>
              </w:rPr>
              <w:t>63</w:t>
            </w:r>
          </w:p>
        </w:tc>
        <w:tc>
          <w:tcPr>
            <w:tcW w:w="487" w:type="dxa"/>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color w:val="111111"/>
                <w:sz w:val="22"/>
                <w:szCs w:val="22"/>
              </w:rPr>
              <w:t>0.003</w:t>
            </w:r>
          </w:p>
        </w:tc>
      </w:tr>
      <w:tr w:rsidR="00CA2A17" w:rsidRPr="00362A37" w:rsidTr="008935A4">
        <w:trPr>
          <w:cantSplit/>
          <w:trHeight w:hRule="exact" w:val="284"/>
        </w:trPr>
        <w:tc>
          <w:tcPr>
            <w:tcW w:w="4385" w:type="dxa"/>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hAnsiTheme="minorHAnsi" w:cstheme="minorHAnsi"/>
                <w:sz w:val="22"/>
                <w:szCs w:val="22"/>
              </w:rPr>
              <w:t>Frekvenca srčnega utripa v mirovanju (ud/min)</w:t>
            </w:r>
          </w:p>
        </w:tc>
        <w:tc>
          <w:tcPr>
            <w:tcW w:w="1048" w:type="dxa"/>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80.27</w:t>
            </w:r>
          </w:p>
        </w:tc>
        <w:tc>
          <w:tcPr>
            <w:tcW w:w="1049" w:type="dxa"/>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70.92</w:t>
            </w:r>
          </w:p>
        </w:tc>
        <w:tc>
          <w:tcPr>
            <w:tcW w:w="1049" w:type="dxa"/>
            <w:shd w:val="clear" w:color="auto" w:fill="FFFFFF"/>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2.47</w:t>
            </w:r>
          </w:p>
        </w:tc>
        <w:tc>
          <w:tcPr>
            <w:tcW w:w="1049" w:type="dxa"/>
            <w:shd w:val="clear" w:color="auto" w:fill="FFFFFF"/>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39</w:t>
            </w:r>
          </w:p>
        </w:tc>
        <w:tc>
          <w:tcPr>
            <w:tcW w:w="487" w:type="dxa"/>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0.018</w:t>
            </w:r>
          </w:p>
        </w:tc>
      </w:tr>
      <w:tr w:rsidR="00CA2A17" w:rsidRPr="00362A37" w:rsidTr="008935A4">
        <w:trPr>
          <w:cantSplit/>
          <w:trHeight w:hRule="exact" w:val="284"/>
        </w:trPr>
        <w:tc>
          <w:tcPr>
            <w:tcW w:w="4385" w:type="dxa"/>
            <w:shd w:val="clear" w:color="auto" w:fill="FFFFFF"/>
            <w:tcMar>
              <w:top w:w="0" w:type="dxa"/>
              <w:left w:w="0" w:type="dxa"/>
              <w:bottom w:w="0" w:type="dxa"/>
              <w:right w:w="0" w:type="dxa"/>
            </w:tcMar>
          </w:tcPr>
          <w:p w:rsidR="00CA2A17" w:rsidRPr="00362A37" w:rsidRDefault="00CA2A17" w:rsidP="008935A4">
            <w:pPr>
              <w:spacing w:after="200"/>
              <w:rPr>
                <w:rFonts w:asciiTheme="minorHAnsi" w:eastAsia="Calibri" w:hAnsiTheme="minorHAnsi" w:cstheme="minorHAnsi"/>
                <w:sz w:val="22"/>
                <w:szCs w:val="22"/>
              </w:rPr>
            </w:pPr>
            <w:r w:rsidRPr="00362A37">
              <w:rPr>
                <w:rFonts w:asciiTheme="minorHAnsi" w:hAnsiTheme="minorHAnsi" w:cstheme="minorHAnsi"/>
                <w:sz w:val="22"/>
                <w:szCs w:val="22"/>
              </w:rPr>
              <w:t>Opora ležno spredaj (sec)</w:t>
            </w:r>
          </w:p>
        </w:tc>
        <w:tc>
          <w:tcPr>
            <w:tcW w:w="1048" w:type="dxa"/>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120.82</w:t>
            </w:r>
          </w:p>
        </w:tc>
        <w:tc>
          <w:tcPr>
            <w:tcW w:w="1049" w:type="dxa"/>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129.13</w:t>
            </w:r>
          </w:p>
        </w:tc>
        <w:tc>
          <w:tcPr>
            <w:tcW w:w="1049" w:type="dxa"/>
            <w:shd w:val="clear" w:color="auto" w:fill="FFFFFF"/>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-1.42</w:t>
            </w:r>
          </w:p>
        </w:tc>
        <w:tc>
          <w:tcPr>
            <w:tcW w:w="1049" w:type="dxa"/>
            <w:shd w:val="clear" w:color="auto" w:fill="FFFFFF"/>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72</w:t>
            </w:r>
          </w:p>
        </w:tc>
        <w:tc>
          <w:tcPr>
            <w:tcW w:w="487" w:type="dxa"/>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0.159</w:t>
            </w:r>
          </w:p>
        </w:tc>
      </w:tr>
      <w:tr w:rsidR="00CA2A17" w:rsidRPr="00362A37" w:rsidTr="008935A4">
        <w:trPr>
          <w:cantSplit/>
          <w:trHeight w:hRule="exact" w:val="284"/>
        </w:trPr>
        <w:tc>
          <w:tcPr>
            <w:tcW w:w="4385" w:type="dxa"/>
            <w:shd w:val="clear" w:color="auto" w:fill="FFFFFF"/>
            <w:tcMar>
              <w:top w:w="0" w:type="dxa"/>
              <w:left w:w="0" w:type="dxa"/>
              <w:bottom w:w="0" w:type="dxa"/>
              <w:right w:w="0" w:type="dxa"/>
            </w:tcMar>
          </w:tcPr>
          <w:p w:rsidR="00CA2A17" w:rsidRPr="00362A37" w:rsidRDefault="00CA2A17" w:rsidP="008935A4">
            <w:pPr>
              <w:spacing w:after="200"/>
              <w:rPr>
                <w:rFonts w:asciiTheme="minorHAnsi" w:eastAsia="Calibri" w:hAnsiTheme="minorHAnsi" w:cstheme="minorHAnsi"/>
                <w:sz w:val="22"/>
                <w:szCs w:val="22"/>
              </w:rPr>
            </w:pPr>
            <w:r w:rsidRPr="00362A37">
              <w:rPr>
                <w:rFonts w:asciiTheme="minorHAnsi" w:eastAsia="Arial" w:hAnsiTheme="minorHAnsi" w:cstheme="minorHAnsi"/>
                <w:sz w:val="22"/>
                <w:szCs w:val="22"/>
              </w:rPr>
              <w:t xml:space="preserve">Počepi </w:t>
            </w:r>
            <w:r w:rsidRPr="00362A37">
              <w:rPr>
                <w:rFonts w:asciiTheme="minorHAnsi" w:hAnsiTheme="minorHAnsi" w:cstheme="minorHAnsi"/>
                <w:sz w:val="22"/>
                <w:szCs w:val="22"/>
              </w:rPr>
              <w:t>(</w:t>
            </w:r>
            <w:r w:rsidRPr="00362A37">
              <w:rPr>
                <w:rFonts w:asciiTheme="minorHAnsi" w:hAnsiTheme="minorHAnsi" w:cstheme="minorHAnsi"/>
                <w:sz w:val="22"/>
                <w:szCs w:val="22"/>
                <w:shd w:val="clear" w:color="auto" w:fill="FFFFFF"/>
              </w:rPr>
              <w:t>№</w:t>
            </w:r>
            <w:r w:rsidRPr="00362A37">
              <w:rPr>
                <w:rFonts w:asciiTheme="minorHAnsi" w:hAnsiTheme="minorHAnsi" w:cstheme="minorHAnsi"/>
                <w:sz w:val="22"/>
                <w:szCs w:val="22"/>
              </w:rPr>
              <w:t>)</w:t>
            </w:r>
          </w:p>
        </w:tc>
        <w:tc>
          <w:tcPr>
            <w:tcW w:w="1048" w:type="dxa"/>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76.78</w:t>
            </w:r>
          </w:p>
        </w:tc>
        <w:tc>
          <w:tcPr>
            <w:tcW w:w="1049" w:type="dxa"/>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82.95</w:t>
            </w:r>
          </w:p>
        </w:tc>
        <w:tc>
          <w:tcPr>
            <w:tcW w:w="1049" w:type="dxa"/>
            <w:shd w:val="clear" w:color="auto" w:fill="FFFFFF"/>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-2.72</w:t>
            </w:r>
          </w:p>
        </w:tc>
        <w:tc>
          <w:tcPr>
            <w:tcW w:w="1049" w:type="dxa"/>
            <w:shd w:val="clear" w:color="auto" w:fill="FFFFFF"/>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73</w:t>
            </w:r>
          </w:p>
        </w:tc>
        <w:tc>
          <w:tcPr>
            <w:tcW w:w="487" w:type="dxa"/>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0.008</w:t>
            </w:r>
          </w:p>
        </w:tc>
      </w:tr>
      <w:tr w:rsidR="00CA2A17" w:rsidRPr="00362A37" w:rsidTr="008935A4">
        <w:trPr>
          <w:cantSplit/>
          <w:trHeight w:hRule="exact" w:val="284"/>
        </w:trPr>
        <w:tc>
          <w:tcPr>
            <w:tcW w:w="4385" w:type="dxa"/>
            <w:shd w:val="clear" w:color="auto" w:fill="FFFFFF"/>
            <w:tcMar>
              <w:top w:w="0" w:type="dxa"/>
              <w:left w:w="0" w:type="dxa"/>
              <w:bottom w:w="0" w:type="dxa"/>
              <w:right w:w="0" w:type="dxa"/>
            </w:tcMar>
          </w:tcPr>
          <w:p w:rsidR="00CA2A17" w:rsidRPr="00362A37" w:rsidRDefault="00CA2A17" w:rsidP="008935A4">
            <w:pPr>
              <w:spacing w:after="200"/>
              <w:rPr>
                <w:rFonts w:asciiTheme="minorHAnsi" w:eastAsia="Calibri" w:hAnsiTheme="minorHAnsi" w:cstheme="minorHAnsi"/>
                <w:sz w:val="22"/>
                <w:szCs w:val="22"/>
              </w:rPr>
            </w:pPr>
            <w:r w:rsidRPr="00362A37">
              <w:rPr>
                <w:rFonts w:asciiTheme="minorHAnsi" w:eastAsia="Arial" w:hAnsiTheme="minorHAnsi" w:cstheme="minorHAnsi"/>
                <w:sz w:val="22"/>
                <w:szCs w:val="22"/>
              </w:rPr>
              <w:t xml:space="preserve">Upogibi trupa </w:t>
            </w:r>
            <w:r w:rsidRPr="00362A37">
              <w:rPr>
                <w:rFonts w:asciiTheme="minorHAnsi" w:hAnsiTheme="minorHAnsi" w:cstheme="minorHAnsi"/>
                <w:sz w:val="22"/>
                <w:szCs w:val="22"/>
              </w:rPr>
              <w:t>(</w:t>
            </w:r>
            <w:r w:rsidRPr="00362A37">
              <w:rPr>
                <w:rFonts w:asciiTheme="minorHAnsi" w:hAnsiTheme="minorHAnsi" w:cstheme="minorHAnsi"/>
                <w:sz w:val="22"/>
                <w:szCs w:val="22"/>
                <w:shd w:val="clear" w:color="auto" w:fill="FFFFFF"/>
              </w:rPr>
              <w:t>№</w:t>
            </w:r>
            <w:r w:rsidRPr="00362A37">
              <w:rPr>
                <w:rFonts w:asciiTheme="minorHAnsi" w:hAnsiTheme="minorHAnsi" w:cstheme="minorHAnsi"/>
                <w:sz w:val="22"/>
                <w:szCs w:val="22"/>
              </w:rPr>
              <w:t>)</w:t>
            </w:r>
          </w:p>
        </w:tc>
        <w:tc>
          <w:tcPr>
            <w:tcW w:w="1048" w:type="dxa"/>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49.24</w:t>
            </w:r>
          </w:p>
        </w:tc>
        <w:tc>
          <w:tcPr>
            <w:tcW w:w="1049" w:type="dxa"/>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52.49</w:t>
            </w:r>
          </w:p>
        </w:tc>
        <w:tc>
          <w:tcPr>
            <w:tcW w:w="1049" w:type="dxa"/>
            <w:shd w:val="clear" w:color="auto" w:fill="FFFFFF"/>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-1.62</w:t>
            </w:r>
          </w:p>
        </w:tc>
        <w:tc>
          <w:tcPr>
            <w:tcW w:w="1049" w:type="dxa"/>
            <w:shd w:val="clear" w:color="auto" w:fill="FFFFFF"/>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72</w:t>
            </w:r>
          </w:p>
        </w:tc>
        <w:tc>
          <w:tcPr>
            <w:tcW w:w="487" w:type="dxa"/>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0.110</w:t>
            </w:r>
          </w:p>
        </w:tc>
      </w:tr>
      <w:tr w:rsidR="00CA2A17" w:rsidRPr="00362A37" w:rsidTr="008935A4">
        <w:trPr>
          <w:cantSplit/>
          <w:trHeight w:hRule="exact" w:val="284"/>
        </w:trPr>
        <w:tc>
          <w:tcPr>
            <w:tcW w:w="4385" w:type="dxa"/>
            <w:tcBorders>
              <w:bottom w:val="single" w:sz="4" w:space="0" w:color="auto"/>
            </w:tcBorders>
            <w:shd w:val="clear" w:color="auto" w:fill="FFFFFF"/>
            <w:tcMar>
              <w:top w:w="0" w:type="dxa"/>
              <w:left w:w="0" w:type="dxa"/>
              <w:bottom w:w="0" w:type="dxa"/>
              <w:right w:w="0" w:type="dxa"/>
            </w:tcMar>
          </w:tcPr>
          <w:p w:rsidR="00CA2A17" w:rsidRPr="00362A37" w:rsidRDefault="00CA2A17" w:rsidP="008935A4">
            <w:pPr>
              <w:spacing w:after="200"/>
              <w:rPr>
                <w:rFonts w:asciiTheme="minorHAnsi" w:eastAsia="Calibri" w:hAnsiTheme="minorHAnsi" w:cstheme="minorHAnsi"/>
                <w:sz w:val="22"/>
                <w:szCs w:val="22"/>
              </w:rPr>
            </w:pPr>
            <w:r w:rsidRPr="00362A37">
              <w:rPr>
                <w:rFonts w:asciiTheme="minorHAnsi" w:eastAsia="Arial" w:hAnsiTheme="minorHAnsi" w:cstheme="minorHAnsi"/>
                <w:sz w:val="22"/>
                <w:szCs w:val="22"/>
              </w:rPr>
              <w:t xml:space="preserve">Sklece </w:t>
            </w:r>
            <w:r w:rsidRPr="00362A37">
              <w:rPr>
                <w:rFonts w:asciiTheme="minorHAnsi" w:hAnsiTheme="minorHAnsi" w:cstheme="minorHAnsi"/>
                <w:sz w:val="22"/>
                <w:szCs w:val="22"/>
              </w:rPr>
              <w:t>(</w:t>
            </w:r>
            <w:r w:rsidRPr="00362A37">
              <w:rPr>
                <w:rFonts w:asciiTheme="minorHAnsi" w:hAnsiTheme="minorHAnsi" w:cstheme="minorHAnsi"/>
                <w:sz w:val="22"/>
                <w:szCs w:val="22"/>
                <w:shd w:val="clear" w:color="auto" w:fill="FFFFFF"/>
              </w:rPr>
              <w:t>№</w:t>
            </w:r>
            <w:r w:rsidRPr="00362A37">
              <w:rPr>
                <w:rFonts w:asciiTheme="minorHAnsi" w:hAnsiTheme="minorHAnsi" w:cstheme="minorHAnsi"/>
                <w:sz w:val="22"/>
                <w:szCs w:val="22"/>
              </w:rPr>
              <w:t>)</w:t>
            </w:r>
          </w:p>
        </w:tc>
        <w:tc>
          <w:tcPr>
            <w:tcW w:w="1048" w:type="dxa"/>
            <w:tcBorders>
              <w:bottom w:val="single" w:sz="4" w:space="0" w:color="auto"/>
            </w:tcBorders>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11.21</w:t>
            </w:r>
          </w:p>
        </w:tc>
        <w:tc>
          <w:tcPr>
            <w:tcW w:w="1049" w:type="dxa"/>
            <w:tcBorders>
              <w:bottom w:val="single" w:sz="4" w:space="0" w:color="auto"/>
            </w:tcBorders>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13.08</w:t>
            </w:r>
          </w:p>
        </w:tc>
        <w:tc>
          <w:tcPr>
            <w:tcW w:w="1049" w:type="dxa"/>
            <w:tcBorders>
              <w:bottom w:val="single" w:sz="4" w:space="0" w:color="auto"/>
            </w:tcBorders>
            <w:shd w:val="clear" w:color="auto" w:fill="FFFFFF"/>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-2.11</w:t>
            </w:r>
          </w:p>
        </w:tc>
        <w:tc>
          <w:tcPr>
            <w:tcW w:w="1049" w:type="dxa"/>
            <w:tcBorders>
              <w:bottom w:val="single" w:sz="4" w:space="0" w:color="auto"/>
            </w:tcBorders>
            <w:shd w:val="clear" w:color="auto" w:fill="FFFFFF"/>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74</w:t>
            </w:r>
          </w:p>
        </w:tc>
        <w:tc>
          <w:tcPr>
            <w:tcW w:w="487" w:type="dxa"/>
            <w:tcBorders>
              <w:bottom w:val="single" w:sz="4" w:space="0" w:color="auto"/>
            </w:tcBorders>
            <w:shd w:val="clear" w:color="auto" w:fill="FFFFFF"/>
            <w:tcMar>
              <w:top w:w="0" w:type="dxa"/>
              <w:left w:w="0" w:type="dxa"/>
              <w:bottom w:w="0" w:type="dxa"/>
              <w:right w:w="0" w:type="dxa"/>
            </w:tcMar>
            <w:vAlign w:val="center"/>
          </w:tcPr>
          <w:p w:rsidR="00CA2A17" w:rsidRPr="00362A37" w:rsidRDefault="00CA2A17" w:rsidP="008935A4">
            <w:pPr>
              <w:spacing w:after="200"/>
              <w:rPr>
                <w:rFonts w:asciiTheme="minorHAnsi" w:hAnsiTheme="minorHAnsi" w:cstheme="minorHAnsi"/>
                <w:sz w:val="22"/>
                <w:szCs w:val="22"/>
              </w:rPr>
            </w:pPr>
            <w:r w:rsidRPr="00362A37">
              <w:rPr>
                <w:rFonts w:asciiTheme="minorHAnsi" w:eastAsia="Arial" w:hAnsiTheme="minorHAnsi" w:cstheme="minorHAnsi"/>
                <w:sz w:val="22"/>
                <w:szCs w:val="22"/>
              </w:rPr>
              <w:t>0.038</w:t>
            </w:r>
          </w:p>
        </w:tc>
      </w:tr>
    </w:tbl>
    <w:p w:rsidR="00CA2A17" w:rsidRPr="00362A37" w:rsidRDefault="00CA2A17" w:rsidP="00CA2A17">
      <w:pPr>
        <w:jc w:val="both"/>
        <w:rPr>
          <w:rFonts w:asciiTheme="minorHAnsi" w:hAnsiTheme="minorHAnsi" w:cstheme="minorHAnsi"/>
          <w:sz w:val="22"/>
          <w:szCs w:val="22"/>
        </w:rPr>
      </w:pPr>
      <w:r w:rsidRPr="00362A37">
        <w:rPr>
          <w:rFonts w:asciiTheme="minorHAnsi" w:hAnsiTheme="minorHAnsi" w:cstheme="minorHAnsi"/>
          <w:sz w:val="22"/>
          <w:szCs w:val="22"/>
        </w:rPr>
        <w:t xml:space="preserve">Legenda: M1 – mediana začetne meritve; M2 – mediana končne meritve; t – t test; </w:t>
      </w:r>
      <w:proofErr w:type="spellStart"/>
      <w:r w:rsidRPr="00362A37">
        <w:rPr>
          <w:rFonts w:asciiTheme="minorHAnsi" w:hAnsiTheme="minorHAnsi" w:cstheme="minorHAnsi"/>
          <w:sz w:val="22"/>
          <w:szCs w:val="22"/>
        </w:rPr>
        <w:t>df</w:t>
      </w:r>
      <w:proofErr w:type="spellEnd"/>
      <w:r w:rsidRPr="00362A37">
        <w:rPr>
          <w:rFonts w:asciiTheme="minorHAnsi" w:hAnsiTheme="minorHAnsi" w:cstheme="minorHAnsi"/>
          <w:sz w:val="22"/>
          <w:szCs w:val="22"/>
        </w:rPr>
        <w:t xml:space="preserve"> – stopnje prostosti; p – statistična značilnost (p≤0.05), № – število ponovitev, sec – sekunda; ud/min – </w:t>
      </w:r>
      <w:r w:rsidRPr="00362A37">
        <w:rPr>
          <w:rFonts w:asciiTheme="minorHAnsi" w:hAnsiTheme="minorHAnsi" w:cstheme="minorHAnsi"/>
          <w:sz w:val="22"/>
          <w:szCs w:val="22"/>
          <w:shd w:val="clear" w:color="auto" w:fill="FFFFFF"/>
        </w:rPr>
        <w:t>udarci srca na minuto</w:t>
      </w:r>
      <w:r w:rsidRPr="00362A37">
        <w:rPr>
          <w:rFonts w:asciiTheme="minorHAnsi" w:hAnsiTheme="minorHAnsi" w:cstheme="minorHAnsi"/>
          <w:sz w:val="22"/>
          <w:szCs w:val="22"/>
        </w:rPr>
        <w:t xml:space="preserve">.  </w:t>
      </w:r>
    </w:p>
    <w:p w:rsidR="00CA2A17" w:rsidRPr="00362A37" w:rsidRDefault="00CA2A17" w:rsidP="00CA2A17">
      <w:pPr>
        <w:pStyle w:val="Naslov2"/>
        <w:overflowPunct w:val="0"/>
        <w:autoSpaceDE w:val="0"/>
        <w:autoSpaceDN w:val="0"/>
        <w:adjustRightInd w:val="0"/>
        <w:spacing w:after="0"/>
        <w:textAlignment w:val="baseline"/>
        <w:rPr>
          <w:rFonts w:asciiTheme="minorHAnsi" w:hAnsiTheme="minorHAnsi" w:cstheme="minorHAnsi"/>
          <w:b/>
          <w:bCs/>
          <w:sz w:val="22"/>
          <w:szCs w:val="22"/>
          <w:lang w:val="sl-SI"/>
        </w:rPr>
      </w:pPr>
    </w:p>
    <w:p w:rsidR="00CA2A17" w:rsidRPr="008A6D83" w:rsidRDefault="00CA2A17" w:rsidP="00CA2A17">
      <w:pPr>
        <w:jc w:val="both"/>
        <w:rPr>
          <w:rFonts w:asciiTheme="minorHAnsi" w:hAnsiTheme="minorHAnsi" w:cstheme="minorHAnsi"/>
          <w:sz w:val="24"/>
          <w:szCs w:val="24"/>
        </w:rPr>
      </w:pPr>
      <w:r w:rsidRPr="008A6D83">
        <w:rPr>
          <w:rFonts w:asciiTheme="minorHAnsi" w:hAnsiTheme="minorHAnsi" w:cstheme="minorHAnsi"/>
          <w:sz w:val="24"/>
          <w:szCs w:val="24"/>
        </w:rPr>
        <w:t xml:space="preserve">Tabela 1 prikazuje analizo statistično značilnih razlik (t-test) med rezultati meritev </w:t>
      </w:r>
      <w:r w:rsidR="008A6D83" w:rsidRPr="008A6D83">
        <w:rPr>
          <w:rFonts w:asciiTheme="minorHAnsi" w:hAnsiTheme="minorHAnsi" w:cstheme="minorHAnsi"/>
          <w:sz w:val="24"/>
          <w:szCs w:val="24"/>
        </w:rPr>
        <w:t xml:space="preserve">začetnega in končnega stanja. Ugotovili smo, </w:t>
      </w:r>
      <w:r w:rsidRPr="008A6D83">
        <w:rPr>
          <w:rFonts w:asciiTheme="minorHAnsi" w:hAnsiTheme="minorHAnsi" w:cstheme="minorHAnsi"/>
          <w:sz w:val="24"/>
          <w:szCs w:val="24"/>
        </w:rPr>
        <w:t xml:space="preserve">da se je pri vključenih statistično značilno zmanjšala telesna masa (p=0.003) in frekvenca srčnega utripa v mirovanju (p=0.003); statistično značilno pa se je povečala tudi moč (p=0.008). Čeprav pri ostalih merjenih spremenljivkah med meritvami začetnega in končnega stanja nismo ugotovili statistično značilnih razlik, mediane kažejo, da so vključeni zmanjšali obseg pasu ter izboljšali mišično vzdržljivost v opori ležno spredaj, upogibih trupa in pri sklecah. </w:t>
      </w:r>
    </w:p>
    <w:p w:rsidR="00CA2A17" w:rsidRPr="008A6D83" w:rsidRDefault="00CA2A17" w:rsidP="00CA2A17">
      <w:pPr>
        <w:pStyle w:val="Naslov2"/>
        <w:overflowPunct w:val="0"/>
        <w:autoSpaceDE w:val="0"/>
        <w:autoSpaceDN w:val="0"/>
        <w:adjustRightInd w:val="0"/>
        <w:spacing w:after="0"/>
        <w:textAlignment w:val="baseline"/>
        <w:rPr>
          <w:rFonts w:asciiTheme="minorHAnsi" w:hAnsiTheme="minorHAnsi" w:cstheme="minorHAnsi"/>
          <w:bCs/>
          <w:sz w:val="24"/>
          <w:szCs w:val="24"/>
          <w:lang w:val="sl-SI"/>
        </w:rPr>
      </w:pPr>
    </w:p>
    <w:p w:rsidR="00CA2A17" w:rsidRPr="008A6D83" w:rsidRDefault="008A6D83" w:rsidP="008A6D83">
      <w:pPr>
        <w:pStyle w:val="Naslov2"/>
        <w:overflowPunct w:val="0"/>
        <w:autoSpaceDE w:val="0"/>
        <w:autoSpaceDN w:val="0"/>
        <w:adjustRightInd w:val="0"/>
        <w:spacing w:after="0"/>
        <w:jc w:val="both"/>
        <w:textAlignment w:val="baseline"/>
        <w:rPr>
          <w:rFonts w:asciiTheme="minorHAnsi" w:hAnsiTheme="minorHAnsi" w:cstheme="minorHAnsi"/>
          <w:i/>
          <w:sz w:val="24"/>
          <w:szCs w:val="24"/>
        </w:rPr>
      </w:pPr>
      <w:r w:rsidRPr="008A6D83">
        <w:rPr>
          <w:rFonts w:asciiTheme="minorHAnsi" w:hAnsiTheme="minorHAnsi" w:cstheme="minorHAnsi"/>
          <w:bCs/>
          <w:sz w:val="24"/>
          <w:szCs w:val="24"/>
          <w:lang w:val="sl-SI"/>
        </w:rPr>
        <w:t xml:space="preserve">Podatki </w:t>
      </w:r>
      <w:r>
        <w:rPr>
          <w:rFonts w:asciiTheme="minorHAnsi" w:hAnsiTheme="minorHAnsi" w:cstheme="minorHAnsi"/>
          <w:bCs/>
          <w:sz w:val="24"/>
          <w:szCs w:val="24"/>
          <w:lang w:val="sl-SI"/>
        </w:rPr>
        <w:t xml:space="preserve">v tabeli 2 </w:t>
      </w:r>
      <w:r w:rsidRPr="008A6D83">
        <w:rPr>
          <w:rFonts w:asciiTheme="minorHAnsi" w:hAnsiTheme="minorHAnsi" w:cstheme="minorHAnsi"/>
          <w:bCs/>
          <w:sz w:val="24"/>
          <w:szCs w:val="24"/>
          <w:lang w:val="sl-SI"/>
        </w:rPr>
        <w:t xml:space="preserve">so skladni z ugotovitvami </w:t>
      </w:r>
      <w:r>
        <w:rPr>
          <w:rFonts w:asciiTheme="minorHAnsi" w:hAnsiTheme="minorHAnsi" w:cstheme="minorHAnsi"/>
          <w:bCs/>
          <w:sz w:val="24"/>
          <w:szCs w:val="24"/>
          <w:lang w:val="sl-SI"/>
        </w:rPr>
        <w:t>podatkov v sliki 4, kjer smo med drugim ugotovili, da so se srednješolci po koncu izvajanja programa počutili telesno bolj vzdržljivi. Povprečne vrednosti v merjenih testih, ki kažejo mišično vzdržljivost (</w:t>
      </w:r>
      <w:r>
        <w:rPr>
          <w:rFonts w:asciiTheme="minorHAnsi" w:hAnsiTheme="minorHAnsi" w:cstheme="minorHAnsi"/>
          <w:sz w:val="24"/>
          <w:szCs w:val="24"/>
        </w:rPr>
        <w:t>F</w:t>
      </w:r>
      <w:r w:rsidRPr="00362A37">
        <w:rPr>
          <w:rFonts w:asciiTheme="minorHAnsi" w:hAnsiTheme="minorHAnsi" w:cstheme="minorHAnsi"/>
          <w:sz w:val="24"/>
          <w:szCs w:val="24"/>
        </w:rPr>
        <w:t>rekvenc</w:t>
      </w:r>
      <w:r>
        <w:rPr>
          <w:rFonts w:asciiTheme="minorHAnsi" w:hAnsiTheme="minorHAnsi" w:cstheme="minorHAnsi"/>
          <w:sz w:val="24"/>
          <w:szCs w:val="24"/>
        </w:rPr>
        <w:t>a</w:t>
      </w:r>
      <w:r w:rsidRPr="00362A37">
        <w:rPr>
          <w:rFonts w:asciiTheme="minorHAnsi" w:hAnsiTheme="minorHAnsi" w:cstheme="minorHAnsi"/>
          <w:sz w:val="24"/>
          <w:szCs w:val="24"/>
        </w:rPr>
        <w:t xml:space="preserve"> srčnega utripa v mirovanju, </w:t>
      </w:r>
      <w:r>
        <w:rPr>
          <w:rFonts w:asciiTheme="minorHAnsi" w:hAnsiTheme="minorHAnsi" w:cstheme="minorHAnsi"/>
          <w:sz w:val="24"/>
          <w:szCs w:val="24"/>
        </w:rPr>
        <w:t>Počepi</w:t>
      </w:r>
      <w:r w:rsidRPr="00362A37">
        <w:rPr>
          <w:rFonts w:asciiTheme="minorHAnsi" w:hAnsiTheme="minorHAnsi" w:cstheme="minorHAnsi"/>
          <w:sz w:val="24"/>
          <w:szCs w:val="24"/>
        </w:rPr>
        <w:t xml:space="preserve">, </w:t>
      </w:r>
      <w:r>
        <w:rPr>
          <w:rFonts w:asciiTheme="minorHAnsi" w:hAnsiTheme="minorHAnsi" w:cstheme="minorHAnsi"/>
          <w:sz w:val="24"/>
          <w:szCs w:val="24"/>
        </w:rPr>
        <w:t>U</w:t>
      </w:r>
      <w:r w:rsidRPr="00362A37">
        <w:rPr>
          <w:rFonts w:asciiTheme="minorHAnsi" w:hAnsiTheme="minorHAnsi" w:cstheme="minorHAnsi"/>
          <w:sz w:val="24"/>
          <w:szCs w:val="24"/>
        </w:rPr>
        <w:t>pogib</w:t>
      </w:r>
      <w:r>
        <w:rPr>
          <w:rFonts w:asciiTheme="minorHAnsi" w:hAnsiTheme="minorHAnsi" w:cstheme="minorHAnsi"/>
          <w:sz w:val="24"/>
          <w:szCs w:val="24"/>
        </w:rPr>
        <w:t>i</w:t>
      </w:r>
      <w:r w:rsidRPr="00362A37">
        <w:rPr>
          <w:rFonts w:asciiTheme="minorHAnsi" w:hAnsiTheme="minorHAnsi" w:cstheme="minorHAnsi"/>
          <w:sz w:val="24"/>
          <w:szCs w:val="24"/>
        </w:rPr>
        <w:t xml:space="preserve"> trupa</w:t>
      </w:r>
      <w:r>
        <w:rPr>
          <w:rFonts w:asciiTheme="minorHAnsi" w:hAnsiTheme="minorHAnsi" w:cstheme="minorHAnsi"/>
          <w:sz w:val="24"/>
          <w:szCs w:val="24"/>
        </w:rPr>
        <w:t>, S</w:t>
      </w:r>
      <w:r w:rsidRPr="00362A37">
        <w:rPr>
          <w:rFonts w:asciiTheme="minorHAnsi" w:hAnsiTheme="minorHAnsi" w:cstheme="minorHAnsi"/>
          <w:sz w:val="24"/>
          <w:szCs w:val="24"/>
        </w:rPr>
        <w:t>klec</w:t>
      </w:r>
      <w:r>
        <w:rPr>
          <w:rFonts w:asciiTheme="minorHAnsi" w:hAnsiTheme="minorHAnsi" w:cstheme="minorHAnsi"/>
          <w:sz w:val="24"/>
          <w:szCs w:val="24"/>
        </w:rPr>
        <w:t>e ter</w:t>
      </w:r>
      <w:r w:rsidRPr="00362A37">
        <w:rPr>
          <w:rFonts w:asciiTheme="minorHAnsi" w:hAnsiTheme="minorHAnsi" w:cstheme="minorHAnsi"/>
          <w:sz w:val="24"/>
          <w:szCs w:val="24"/>
        </w:rPr>
        <w:t xml:space="preserve"> </w:t>
      </w:r>
      <w:r>
        <w:rPr>
          <w:rFonts w:asciiTheme="minorHAnsi" w:hAnsiTheme="minorHAnsi" w:cstheme="minorHAnsi"/>
          <w:sz w:val="24"/>
          <w:szCs w:val="24"/>
        </w:rPr>
        <w:t>vztrajanje v O</w:t>
      </w:r>
      <w:r w:rsidRPr="00362A37">
        <w:rPr>
          <w:rFonts w:asciiTheme="minorHAnsi" w:hAnsiTheme="minorHAnsi" w:cstheme="minorHAnsi"/>
          <w:sz w:val="24"/>
          <w:szCs w:val="24"/>
        </w:rPr>
        <w:t>por</w:t>
      </w:r>
      <w:r>
        <w:rPr>
          <w:rFonts w:asciiTheme="minorHAnsi" w:hAnsiTheme="minorHAnsi" w:cstheme="minorHAnsi"/>
          <w:sz w:val="24"/>
          <w:szCs w:val="24"/>
        </w:rPr>
        <w:t xml:space="preserve">i ležno spredaj) so </w:t>
      </w:r>
      <w:r w:rsidR="006B303F">
        <w:rPr>
          <w:rFonts w:asciiTheme="minorHAnsi" w:hAnsiTheme="minorHAnsi" w:cstheme="minorHAnsi"/>
          <w:sz w:val="24"/>
          <w:szCs w:val="24"/>
        </w:rPr>
        <w:t xml:space="preserve">se </w:t>
      </w:r>
      <w:r>
        <w:rPr>
          <w:rFonts w:asciiTheme="minorHAnsi" w:hAnsiTheme="minorHAnsi" w:cstheme="minorHAnsi"/>
          <w:sz w:val="24"/>
          <w:szCs w:val="24"/>
        </w:rPr>
        <w:t xml:space="preserve">na končni meritvi izboljšane. </w:t>
      </w:r>
    </w:p>
    <w:p w:rsidR="00CA2A17" w:rsidRDefault="00CA2A17" w:rsidP="00CA2A17">
      <w:pPr>
        <w:pStyle w:val="Brezrazmikov"/>
        <w:rPr>
          <w:rFonts w:asciiTheme="minorHAnsi" w:hAnsiTheme="minorHAnsi" w:cstheme="minorHAnsi"/>
          <w:b/>
          <w:i/>
          <w:sz w:val="24"/>
          <w:szCs w:val="24"/>
        </w:rPr>
      </w:pPr>
    </w:p>
    <w:p w:rsidR="00CA2A17" w:rsidRPr="00F1744D" w:rsidRDefault="00CA2A17" w:rsidP="00CA2A17">
      <w:pPr>
        <w:pStyle w:val="Brezrazmikov"/>
        <w:rPr>
          <w:rFonts w:asciiTheme="minorHAnsi" w:hAnsiTheme="minorHAnsi" w:cstheme="minorHAnsi"/>
          <w:b/>
          <w:i/>
          <w:sz w:val="24"/>
          <w:szCs w:val="24"/>
        </w:rPr>
      </w:pPr>
      <w:r>
        <w:rPr>
          <w:rFonts w:asciiTheme="minorHAnsi" w:hAnsiTheme="minorHAnsi" w:cstheme="minorHAnsi"/>
          <w:b/>
          <w:i/>
          <w:sz w:val="24"/>
          <w:szCs w:val="24"/>
        </w:rPr>
        <w:t>Zaključek</w:t>
      </w:r>
    </w:p>
    <w:p w:rsidR="00CA2A17" w:rsidRPr="00CA2A17" w:rsidRDefault="008A6D83" w:rsidP="00CA2A17">
      <w:pPr>
        <w:jc w:val="both"/>
        <w:rPr>
          <w:rFonts w:asciiTheme="minorHAnsi" w:hAnsiTheme="minorHAnsi" w:cstheme="minorHAnsi"/>
          <w:color w:val="0D0D0D" w:themeColor="text1" w:themeTint="F2"/>
          <w:sz w:val="24"/>
          <w:szCs w:val="24"/>
        </w:rPr>
      </w:pPr>
      <w:r>
        <w:rPr>
          <w:rFonts w:asciiTheme="minorHAnsi" w:hAnsiTheme="minorHAnsi" w:cstheme="minorHAnsi"/>
          <w:color w:val="0D0D0D" w:themeColor="text1" w:themeTint="F2"/>
          <w:sz w:val="24"/>
          <w:szCs w:val="24"/>
        </w:rPr>
        <w:t xml:space="preserve">Izvedbo </w:t>
      </w:r>
      <w:r w:rsidR="00CA2A17" w:rsidRPr="00CA2A17">
        <w:rPr>
          <w:rFonts w:asciiTheme="minorHAnsi" w:hAnsiTheme="minorHAnsi" w:cstheme="minorHAnsi"/>
          <w:color w:val="0D0D0D" w:themeColor="text1" w:themeTint="F2"/>
          <w:sz w:val="24"/>
          <w:szCs w:val="24"/>
        </w:rPr>
        <w:t xml:space="preserve">programa za Sem »IN«, zdravo ŽIVIM!, ki smo jo izvedli med drugim valom </w:t>
      </w:r>
      <w:r w:rsidR="006B303F">
        <w:rPr>
          <w:rFonts w:asciiTheme="minorHAnsi" w:hAnsiTheme="minorHAnsi" w:cstheme="minorHAnsi"/>
          <w:color w:val="0D0D0D" w:themeColor="text1" w:themeTint="F2"/>
          <w:sz w:val="24"/>
          <w:szCs w:val="24"/>
        </w:rPr>
        <w:t>pandemije</w:t>
      </w:r>
      <w:r w:rsidR="00CA2A17" w:rsidRPr="00CA2A17">
        <w:rPr>
          <w:rFonts w:asciiTheme="minorHAnsi" w:hAnsiTheme="minorHAnsi" w:cstheme="minorHAnsi"/>
          <w:color w:val="0D0D0D" w:themeColor="text1" w:themeTint="F2"/>
          <w:sz w:val="24"/>
          <w:szCs w:val="24"/>
        </w:rPr>
        <w:t xml:space="preserve">, ocenjujemo kot uspešno. Med mladimi je bila zelo dobro sprejeta. Postala je primer dobre prakse, </w:t>
      </w:r>
      <w:r w:rsidR="006B303F">
        <w:rPr>
          <w:rFonts w:asciiTheme="minorHAnsi" w:hAnsiTheme="minorHAnsi" w:cstheme="minorHAnsi"/>
          <w:color w:val="0D0D0D" w:themeColor="text1" w:themeTint="F2"/>
          <w:sz w:val="24"/>
          <w:szCs w:val="24"/>
        </w:rPr>
        <w:t>ki bi jo bilo mogoče izvajati na</w:t>
      </w:r>
      <w:r w:rsidR="00CA2A17" w:rsidRPr="00CA2A17">
        <w:rPr>
          <w:rFonts w:asciiTheme="minorHAnsi" w:hAnsiTheme="minorHAnsi" w:cstheme="minorHAnsi"/>
          <w:color w:val="0D0D0D" w:themeColor="text1" w:themeTint="F2"/>
          <w:sz w:val="24"/>
          <w:szCs w:val="24"/>
        </w:rPr>
        <w:t xml:space="preserve"> vseh srednjih šolah v </w:t>
      </w:r>
      <w:r w:rsidR="006B303F">
        <w:rPr>
          <w:rFonts w:asciiTheme="minorHAnsi" w:hAnsiTheme="minorHAnsi" w:cstheme="minorHAnsi"/>
          <w:color w:val="0D0D0D" w:themeColor="text1" w:themeTint="F2"/>
          <w:sz w:val="24"/>
          <w:szCs w:val="24"/>
        </w:rPr>
        <w:t xml:space="preserve">Ljubljani, </w:t>
      </w:r>
      <w:r w:rsidR="00CA2A17" w:rsidRPr="00CA2A17">
        <w:rPr>
          <w:rFonts w:asciiTheme="minorHAnsi" w:hAnsiTheme="minorHAnsi" w:cstheme="minorHAnsi"/>
          <w:color w:val="0D0D0D" w:themeColor="text1" w:themeTint="F2"/>
          <w:sz w:val="24"/>
          <w:szCs w:val="24"/>
        </w:rPr>
        <w:t>s ciljem spodbujanja zdravega življenjskega sloga in ohranjanja ali izboljšanja sestave telesa in gibalne učinkovitosti srednješolcev. Pripravljena in preizkušena je do ravni, na osnovni katere bi bilo mogoče izvesti tudi sistemske ukrepe</w:t>
      </w:r>
      <w:r w:rsidR="006B303F">
        <w:rPr>
          <w:rFonts w:asciiTheme="minorHAnsi" w:hAnsiTheme="minorHAnsi" w:cstheme="minorHAnsi"/>
          <w:color w:val="0D0D0D" w:themeColor="text1" w:themeTint="F2"/>
          <w:sz w:val="24"/>
          <w:szCs w:val="24"/>
        </w:rPr>
        <w:t xml:space="preserve"> na ravni države</w:t>
      </w:r>
      <w:r w:rsidR="00CA2A17" w:rsidRPr="00CA2A17">
        <w:rPr>
          <w:rFonts w:asciiTheme="minorHAnsi" w:hAnsiTheme="minorHAnsi" w:cstheme="minorHAnsi"/>
          <w:color w:val="0D0D0D" w:themeColor="text1" w:themeTint="F2"/>
          <w:sz w:val="24"/>
          <w:szCs w:val="24"/>
        </w:rPr>
        <w:t xml:space="preserve">. V nekoliko spremenjeni obliki bi jo bilo mogoče izvajati tudi v osnovnih šolah. Na ta način bi lahko s ciljnimi intervencijskimi programi, ki bi se </w:t>
      </w:r>
      <w:r w:rsidR="00CA2A17" w:rsidRPr="00CA2A17">
        <w:rPr>
          <w:rFonts w:asciiTheme="minorHAnsi" w:hAnsiTheme="minorHAnsi" w:cstheme="minorHAnsi"/>
          <w:sz w:val="24"/>
          <w:szCs w:val="24"/>
        </w:rPr>
        <w:t>izvajali v vzgojno-izobraževalnih ustanovah pomembno vplivali tudi na razvoj in utrditev navad zdravega življenjskega sloga v aktivni življenjski dobi. To pa opredeljuje tudi Resolucija o nacionalnem programu o prehrani in telesni dejavnosti za zdravje 2015–2025 (2021).</w:t>
      </w:r>
    </w:p>
    <w:p w:rsidR="00CA2A17" w:rsidRPr="00CA2A17" w:rsidRDefault="00CA2A17" w:rsidP="00CA2A17">
      <w:pPr>
        <w:jc w:val="both"/>
        <w:rPr>
          <w:rFonts w:asciiTheme="minorHAnsi" w:hAnsiTheme="minorHAnsi" w:cstheme="minorHAnsi"/>
          <w:color w:val="0D0D0D" w:themeColor="text1" w:themeTint="F2"/>
          <w:sz w:val="24"/>
          <w:szCs w:val="24"/>
        </w:rPr>
      </w:pPr>
    </w:p>
    <w:p w:rsidR="006B303F" w:rsidRDefault="00CA2A17" w:rsidP="00CA2A17">
      <w:pPr>
        <w:rPr>
          <w:rFonts w:asciiTheme="minorHAnsi" w:hAnsiTheme="minorHAnsi" w:cstheme="minorHAnsi"/>
          <w:color w:val="0D0D0D" w:themeColor="text1" w:themeTint="F2"/>
          <w:sz w:val="24"/>
          <w:szCs w:val="24"/>
        </w:rPr>
      </w:pPr>
      <w:r w:rsidRPr="00CA2A17">
        <w:rPr>
          <w:rFonts w:asciiTheme="minorHAnsi" w:hAnsiTheme="minorHAnsi" w:cstheme="minorHAnsi"/>
          <w:noProof/>
          <w:sz w:val="24"/>
          <w:szCs w:val="24"/>
        </w:rPr>
        <mc:AlternateContent>
          <mc:Choice Requires="wpg">
            <w:drawing>
              <wp:anchor distT="0" distB="0" distL="114300" distR="114300" simplePos="0" relativeHeight="251659264" behindDoc="0" locked="0" layoutInCell="1" allowOverlap="1" wp14:anchorId="3C0C08C0" wp14:editId="34B88A70">
                <wp:simplePos x="0" y="0"/>
                <wp:positionH relativeFrom="margin">
                  <wp:align>left</wp:align>
                </wp:positionH>
                <wp:positionV relativeFrom="paragraph">
                  <wp:posOffset>152906</wp:posOffset>
                </wp:positionV>
                <wp:extent cx="2063981" cy="540000"/>
                <wp:effectExtent l="0" t="0" r="0" b="0"/>
                <wp:wrapNone/>
                <wp:docPr id="7" name="Skupina 1"/>
                <wp:cNvGraphicFramePr/>
                <a:graphic xmlns:a="http://schemas.openxmlformats.org/drawingml/2006/main">
                  <a:graphicData uri="http://schemas.microsoft.com/office/word/2010/wordprocessingGroup">
                    <wpg:wgp>
                      <wpg:cNvGrpSpPr/>
                      <wpg:grpSpPr>
                        <a:xfrm>
                          <a:off x="0" y="0"/>
                          <a:ext cx="2063981" cy="540000"/>
                          <a:chOff x="0" y="0"/>
                          <a:chExt cx="2063981" cy="540000"/>
                        </a:xfrm>
                      </wpg:grpSpPr>
                      <pic:pic xmlns:pic="http://schemas.openxmlformats.org/drawingml/2006/picture">
                        <pic:nvPicPr>
                          <pic:cNvPr id="15" name="Slika 15"/>
                          <pic:cNvPicPr>
                            <a:picLocks noChangeAspect="1"/>
                          </pic:cNvPicPr>
                        </pic:nvPicPr>
                        <pic:blipFill>
                          <a:blip r:embed="rId9"/>
                          <a:stretch>
                            <a:fillRect/>
                          </a:stretch>
                        </pic:blipFill>
                        <pic:spPr>
                          <a:xfrm>
                            <a:off x="0" y="0"/>
                            <a:ext cx="590823" cy="540000"/>
                          </a:xfrm>
                          <a:prstGeom prst="rect">
                            <a:avLst/>
                          </a:prstGeom>
                        </pic:spPr>
                      </pic:pic>
                      <pic:pic xmlns:pic="http://schemas.openxmlformats.org/drawingml/2006/picture">
                        <pic:nvPicPr>
                          <pic:cNvPr id="20" name="Slika 20"/>
                          <pic:cNvPicPr>
                            <a:picLocks noChangeAspect="1"/>
                          </pic:cNvPicPr>
                        </pic:nvPicPr>
                        <pic:blipFill>
                          <a:blip r:embed="rId10"/>
                          <a:stretch>
                            <a:fillRect/>
                          </a:stretch>
                        </pic:blipFill>
                        <pic:spPr>
                          <a:xfrm>
                            <a:off x="590823" y="0"/>
                            <a:ext cx="933158" cy="540000"/>
                          </a:xfrm>
                          <a:prstGeom prst="rect">
                            <a:avLst/>
                          </a:prstGeom>
                        </pic:spPr>
                      </pic:pic>
                      <pic:pic xmlns:pic="http://schemas.openxmlformats.org/drawingml/2006/picture">
                        <pic:nvPicPr>
                          <pic:cNvPr id="24" name="Slika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523981" y="0"/>
                            <a:ext cx="540000" cy="540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310291" id="Skupina 1" o:spid="_x0000_s1026" style="position:absolute;margin-left:0;margin-top:12.05pt;width:162.5pt;height:42.5pt;z-index:251659264;mso-position-horizontal:left;mso-position-horizontal-relative:margin;mso-width-relative:margin;mso-height-relative:margin" coordsize="20639,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5" o:spid="_x0000_s1027" type="#_x0000_t75" style="position:absolute;width:5908;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">
                  <v:imagedata r:id="rId13" o:title=""/>
                  <v:path arrowok="t"/>
                </v:shape>
                <v:shape id="Slika 20" o:spid="_x0000_s1028" type="#_x0000_t75" style="position:absolute;left:5908;width:9331;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">
                  <v:imagedata r:id="rId14" o:title=""/>
                  <v:path arrowok="t"/>
                </v:shape>
                <v:shape id="Slika 24" o:spid="_x0000_s1029" type="#_x0000_t75" style="position:absolute;left:15239;width:5400;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">
                  <v:imagedata r:id="rId15" o:title=""/>
                  <v:path arrowok="t"/>
                </v:shape>
                <w10:wrap anchorx="margin"/>
              </v:group>
            </w:pict>
          </mc:Fallback>
        </mc:AlternateContent>
      </w:r>
    </w:p>
    <w:p w:rsidR="006B303F" w:rsidRDefault="006B303F" w:rsidP="00CA2A17">
      <w:pPr>
        <w:rPr>
          <w:rFonts w:asciiTheme="minorHAnsi" w:hAnsiTheme="minorHAnsi" w:cstheme="minorHAnsi"/>
          <w:color w:val="0D0D0D" w:themeColor="text1" w:themeTint="F2"/>
          <w:sz w:val="24"/>
          <w:szCs w:val="24"/>
        </w:rPr>
      </w:pPr>
    </w:p>
    <w:p w:rsidR="006B303F" w:rsidRDefault="006B303F" w:rsidP="00CA2A17">
      <w:pPr>
        <w:rPr>
          <w:rFonts w:asciiTheme="minorHAnsi" w:hAnsiTheme="minorHAnsi" w:cstheme="minorHAnsi"/>
          <w:color w:val="0D0D0D" w:themeColor="text1" w:themeTint="F2"/>
          <w:sz w:val="24"/>
          <w:szCs w:val="24"/>
        </w:rPr>
      </w:pPr>
    </w:p>
    <w:p w:rsidR="006B303F" w:rsidRPr="00CA2A17" w:rsidRDefault="006B303F" w:rsidP="00CA2A17">
      <w:pPr>
        <w:rPr>
          <w:rFonts w:asciiTheme="minorHAnsi" w:hAnsiTheme="minorHAnsi" w:cstheme="minorHAnsi"/>
          <w:color w:val="0D0D0D" w:themeColor="text1" w:themeTint="F2"/>
          <w:sz w:val="24"/>
          <w:szCs w:val="24"/>
        </w:rPr>
      </w:pPr>
    </w:p>
    <w:p w:rsidR="00CA2A17" w:rsidRDefault="00CA2A17" w:rsidP="00CA2A17">
      <w:pPr>
        <w:jc w:val="both"/>
        <w:rPr>
          <w:rFonts w:asciiTheme="minorHAnsi" w:hAnsiTheme="minorHAnsi" w:cstheme="minorHAnsi"/>
          <w:sz w:val="24"/>
          <w:szCs w:val="24"/>
        </w:rPr>
      </w:pPr>
    </w:p>
    <w:p w:rsidR="00CA2A17" w:rsidRPr="00CA2A17" w:rsidRDefault="00CA2A17" w:rsidP="00CA2A17">
      <w:pPr>
        <w:jc w:val="both"/>
        <w:rPr>
          <w:rFonts w:asciiTheme="minorHAnsi" w:hAnsiTheme="minorHAnsi" w:cstheme="minorHAnsi"/>
          <w:sz w:val="24"/>
          <w:szCs w:val="24"/>
        </w:rPr>
      </w:pPr>
      <w:r w:rsidRPr="00CA2A17">
        <w:rPr>
          <w:rFonts w:asciiTheme="minorHAnsi" w:hAnsiTheme="minorHAnsi" w:cstheme="minorHAnsi"/>
          <w:sz w:val="24"/>
          <w:szCs w:val="24"/>
        </w:rPr>
        <w:t xml:space="preserve">Projekt Sem IN, zdravo ŽIVIM! sofinancira Mestna občina Ljubljana, Oddelek za šport. </w:t>
      </w:r>
    </w:p>
    <w:p w:rsidR="001D129F" w:rsidRPr="00CA2A17" w:rsidRDefault="001D129F" w:rsidP="00CA2A17">
      <w:pPr>
        <w:spacing w:after="160"/>
        <w:rPr>
          <w:rFonts w:asciiTheme="minorHAnsi" w:hAnsiTheme="minorHAnsi" w:cstheme="minorHAnsi"/>
          <w:sz w:val="24"/>
          <w:szCs w:val="24"/>
        </w:rPr>
      </w:pPr>
      <w:bookmarkStart w:id="0" w:name="_GoBack"/>
      <w:bookmarkEnd w:id="0"/>
    </w:p>
    <w:sectPr w:rsidR="001D129F" w:rsidRPr="00CA2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 Rom No 9 LCE">
    <w:altName w:val="Times New Roman"/>
    <w:panose1 w:val="00000000000000000000"/>
    <w:charset w:val="00"/>
    <w:family w:val="roman"/>
    <w:notTrueType/>
    <w:pitch w:val="default"/>
    <w:sig w:usb0="00000001" w:usb1="00000000" w:usb2="00000000" w:usb3="00000000" w:csb0="00000003" w:csb1="00000000"/>
  </w:font>
  <w:font w:name="Montserra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E3B19"/>
    <w:multiLevelType w:val="hybridMultilevel"/>
    <w:tmpl w:val="B3BA689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9F"/>
    <w:rsid w:val="001312E6"/>
    <w:rsid w:val="001D129F"/>
    <w:rsid w:val="003140ED"/>
    <w:rsid w:val="003D3F36"/>
    <w:rsid w:val="00526476"/>
    <w:rsid w:val="006B24EE"/>
    <w:rsid w:val="006B303F"/>
    <w:rsid w:val="008A3916"/>
    <w:rsid w:val="008A6D83"/>
    <w:rsid w:val="00A226AB"/>
    <w:rsid w:val="00B45E09"/>
    <w:rsid w:val="00BA41BD"/>
    <w:rsid w:val="00CA2A17"/>
    <w:rsid w:val="00DB1980"/>
    <w:rsid w:val="00E01A1E"/>
    <w:rsid w:val="00F1744D"/>
    <w:rsid w:val="00F476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9929"/>
  <w15:chartTrackingRefBased/>
  <w15:docId w15:val="{28FF8538-A9C3-4BCF-A4AE-E2736E02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129F"/>
    <w:pPr>
      <w:spacing w:after="0" w:line="240" w:lineRule="auto"/>
    </w:pPr>
    <w:rPr>
      <w:rFonts w:ascii="Times New Roman" w:eastAsia="Times New Roman" w:hAnsi="Times New Roman" w:cs="Times New Roman"/>
      <w:sz w:val="20"/>
      <w:szCs w:val="20"/>
      <w:lang w:eastAsia="sl-SI"/>
    </w:rPr>
  </w:style>
  <w:style w:type="paragraph" w:styleId="Naslov2">
    <w:name w:val="heading 2"/>
    <w:aliases w:val="Headline Introduction,Methods,Results,Discussion"/>
    <w:basedOn w:val="Navaden"/>
    <w:link w:val="Naslov2Znak"/>
    <w:unhideWhenUsed/>
    <w:qFormat/>
    <w:rsid w:val="001D129F"/>
    <w:pPr>
      <w:spacing w:after="150"/>
      <w:outlineLvl w:val="1"/>
    </w:pPr>
    <w:rPr>
      <w:sz w:val="29"/>
      <w:szCs w:val="29"/>
      <w:lang w:val="sr-Latn-CS" w:eastAsia="sr-Latn-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Headline Introduction Znak,Methods Znak,Results Znak,Discussion Znak"/>
    <w:basedOn w:val="Privzetapisavaodstavka"/>
    <w:link w:val="Naslov2"/>
    <w:rsid w:val="001D129F"/>
    <w:rPr>
      <w:rFonts w:ascii="Times New Roman" w:eastAsia="Times New Roman" w:hAnsi="Times New Roman" w:cs="Times New Roman"/>
      <w:sz w:val="29"/>
      <w:szCs w:val="29"/>
      <w:lang w:val="sr-Latn-CS" w:eastAsia="sr-Latn-CS"/>
    </w:rPr>
  </w:style>
  <w:style w:type="paragraph" w:styleId="Odstavekseznama">
    <w:name w:val="List Paragraph"/>
    <w:basedOn w:val="Navaden"/>
    <w:uiPriority w:val="34"/>
    <w:qFormat/>
    <w:rsid w:val="001D129F"/>
    <w:pPr>
      <w:ind w:left="720"/>
      <w:contextualSpacing/>
    </w:pPr>
  </w:style>
  <w:style w:type="character" w:styleId="Hiperpovezava">
    <w:name w:val="Hyperlink"/>
    <w:basedOn w:val="Privzetapisavaodstavka"/>
    <w:uiPriority w:val="99"/>
    <w:unhideWhenUsed/>
    <w:rsid w:val="001D129F"/>
    <w:rPr>
      <w:color w:val="0000FF"/>
      <w:u w:val="single"/>
    </w:rPr>
  </w:style>
  <w:style w:type="table" w:styleId="Tabelamrea">
    <w:name w:val="Table Grid"/>
    <w:basedOn w:val="Navadnatabela"/>
    <w:uiPriority w:val="39"/>
    <w:rsid w:val="001D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1D129F"/>
    <w:pPr>
      <w:spacing w:after="0" w:line="240" w:lineRule="auto"/>
      <w:jc w:val="both"/>
    </w:pPr>
    <w:rPr>
      <w:rFonts w:ascii="Arial" w:eastAsia="Calibri" w:hAnsi="Arial" w:cs="Times New Roman"/>
      <w:sz w:val="18"/>
      <w:szCs w:val="20"/>
      <w:lang w:eastAsia="sl-SI"/>
    </w:rPr>
  </w:style>
  <w:style w:type="character" w:customStyle="1" w:styleId="A2">
    <w:name w:val="A2"/>
    <w:uiPriority w:val="99"/>
    <w:rsid w:val="001D129F"/>
    <w:rPr>
      <w:rFonts w:cs="Nimbus Rom No 9 LC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1838</Words>
  <Characters>10480</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Majerič, Matej</dc:creator>
  <cp:keywords/>
  <dc:description/>
  <cp:lastModifiedBy>Majerič, Matej</cp:lastModifiedBy>
  <cp:revision>5</cp:revision>
  <cp:lastPrinted>2021-08-18T14:11:00Z</cp:lastPrinted>
  <dcterms:created xsi:type="dcterms:W3CDTF">2021-06-18T08:27:00Z</dcterms:created>
  <dcterms:modified xsi:type="dcterms:W3CDTF">2021-08-26T10:55:00Z</dcterms:modified>
</cp:coreProperties>
</file>